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CD" w:rsidRPr="00165470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 w:rsidR="00F547E4">
        <w:rPr>
          <w:rFonts w:ascii="Times New Roman" w:hAnsi="Times New Roman"/>
          <w:sz w:val="24"/>
          <w:szCs w:val="24"/>
          <w:lang w:val="en-US"/>
        </w:rPr>
        <w:t>3</w:t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F876CD" w:rsidRPr="0007188F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В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Р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Д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Л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Ж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И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</w:p>
    <w:p w:rsidR="006C2617" w:rsidRPr="0007188F" w:rsidRDefault="006C2617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82048" w:rsidRPr="006C2617" w:rsidRDefault="006C2617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876CD" w:rsidRPr="0007188F">
        <w:rPr>
          <w:rFonts w:ascii="Times New Roman" w:hAnsi="Times New Roman"/>
          <w:b/>
          <w:sz w:val="24"/>
          <w:szCs w:val="24"/>
          <w:lang w:eastAsia="bg-BG"/>
        </w:rPr>
        <w:t xml:space="preserve"> ОБОСОБЕНА ПОЗИЦИЯ №…………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</w:t>
      </w:r>
    </w:p>
    <w:p w:rsidR="00F876CD" w:rsidRPr="006C2617" w:rsidRDefault="00F82048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НАИМЕНОВАНИЕ</w:t>
      </w:r>
      <w:r w:rsidR="00F876CD" w:rsidRPr="0007188F">
        <w:rPr>
          <w:rFonts w:ascii="Times New Roman" w:hAnsi="Times New Roman"/>
          <w:b/>
          <w:sz w:val="24"/>
          <w:szCs w:val="24"/>
          <w:lang w:eastAsia="bg-BG"/>
        </w:rPr>
        <w:t>………………</w:t>
      </w:r>
      <w:r w:rsidR="006C2617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…………………………………………………</w:t>
      </w:r>
    </w:p>
    <w:p w:rsidR="00F876CD" w:rsidRPr="0007188F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547E4" w:rsidRPr="00F547E4" w:rsidRDefault="00F876CD" w:rsidP="00F547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C2617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6C2617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6C2617">
        <w:rPr>
          <w:rFonts w:ascii="Times New Roman" w:hAnsi="Times New Roman"/>
          <w:sz w:val="24"/>
          <w:szCs w:val="24"/>
        </w:rPr>
        <w:t xml:space="preserve"> </w:t>
      </w:r>
      <w:r w:rsidR="00F547E4" w:rsidRPr="00F547E4">
        <w:rPr>
          <w:rFonts w:ascii="Times New Roman" w:hAnsi="Times New Roman"/>
          <w:b/>
          <w:color w:val="000000"/>
          <w:sz w:val="24"/>
          <w:szCs w:val="24"/>
        </w:rPr>
        <w:t xml:space="preserve">„Доставка на научна и лабораторна апаратура и оборудване за нуждите на Фармацевтичен факултет при Медицински университет – София по </w:t>
      </w:r>
      <w:r w:rsidR="00216C7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F547E4" w:rsidRPr="00F547E4">
        <w:rPr>
          <w:rFonts w:ascii="Times New Roman" w:hAnsi="Times New Roman"/>
          <w:b/>
          <w:color w:val="000000"/>
          <w:sz w:val="24"/>
          <w:szCs w:val="24"/>
        </w:rPr>
        <w:t>35 обособени позиции”</w:t>
      </w:r>
    </w:p>
    <w:p w:rsidR="00165470" w:rsidRPr="006C2617" w:rsidRDefault="00165470" w:rsidP="00F547E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Pr="006C2617" w:rsidRDefault="00F876CD" w:rsidP="006E4C99">
      <w:pPr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F876CD" w:rsidRPr="006C2617" w:rsidRDefault="00F876CD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Настоящото ценово предложение е подадено от ____________________________________                             в качеството му на _________________________________________________________      </w:t>
      </w:r>
      <w:proofErr w:type="spellStart"/>
      <w:r w:rsidRPr="006C2617"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 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t xml:space="preserve">, </w:t>
      </w: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чрез пълномощника ___________</w:t>
      </w:r>
      <w:r w:rsidR="006C2617">
        <w:rPr>
          <w:rFonts w:ascii="Times New Roman" w:hAnsi="Times New Roman"/>
          <w:bCs/>
          <w:sz w:val="24"/>
          <w:szCs w:val="24"/>
          <w:lang w:eastAsia="bg-BG"/>
        </w:rPr>
        <w:t>_______________________________</w:t>
      </w:r>
    </w:p>
    <w:p w:rsidR="00F876CD" w:rsidRPr="006C2617" w:rsidRDefault="00F876CD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За изпълнение на предмета на поръчката по тази обособена позиция в съответствие с условията на Възложителя, 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F876CD" w:rsidRPr="000C7C08" w:rsidTr="00237026">
        <w:trPr>
          <w:trHeight w:val="426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</w:tr>
      <w:tr w:rsidR="00F876CD" w:rsidRPr="000C7C08" w:rsidTr="00237026">
        <w:trPr>
          <w:trHeight w:val="951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Cs w:val="24"/>
          <w:u w:val="single"/>
          <w:lang w:val="en-US"/>
        </w:rPr>
      </w:pP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30596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305968">
        <w:rPr>
          <w:rFonts w:ascii="Times New Roman" w:hAnsi="Times New Roman"/>
          <w:b/>
          <w:i/>
          <w:szCs w:val="24"/>
        </w:rPr>
        <w:t xml:space="preserve">: </w:t>
      </w:r>
      <w:r w:rsidRPr="00305968">
        <w:rPr>
          <w:rFonts w:ascii="Times New Roman" w:hAnsi="Times New Roman"/>
          <w:i/>
          <w:szCs w:val="24"/>
        </w:rPr>
        <w:t>При офериране на общата стойност на поръчката  без ДДС и с ДДС,  стойностите следва да бъдат закръглени до втория знак след десетичната запетая.</w:t>
      </w: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305968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>
        <w:rPr>
          <w:rFonts w:ascii="Times New Roman" w:hAnsi="Times New Roman"/>
          <w:sz w:val="24"/>
          <w:szCs w:val="24"/>
        </w:rPr>
        <w:t>Т</w:t>
      </w:r>
      <w:r w:rsidRPr="00BE394A">
        <w:rPr>
          <w:rFonts w:ascii="Times New Roman" w:hAnsi="Times New Roman"/>
          <w:sz w:val="24"/>
          <w:szCs w:val="24"/>
        </w:rPr>
        <w:t xml:space="preserve">аблицата за ценово предложение по артикули единични цени. </w:t>
      </w:r>
    </w:p>
    <w:p w:rsidR="00F876CD" w:rsidRPr="001B32CF" w:rsidRDefault="00F876CD" w:rsidP="00EC1422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1B32CF">
        <w:rPr>
          <w:rFonts w:ascii="Times New Roman" w:hAnsi="Times New Roman"/>
          <w:sz w:val="24"/>
          <w:szCs w:val="24"/>
        </w:rPr>
        <w:t>доставка</w:t>
      </w:r>
      <w:r>
        <w:rPr>
          <w:rFonts w:ascii="Times New Roman" w:hAnsi="Times New Roman"/>
          <w:sz w:val="24"/>
          <w:szCs w:val="24"/>
        </w:rPr>
        <w:t xml:space="preserve">та, </w:t>
      </w:r>
      <w:r w:rsidRPr="001B32CF">
        <w:rPr>
          <w:rFonts w:ascii="Times New Roman" w:hAnsi="Times New Roman"/>
          <w:sz w:val="24"/>
          <w:szCs w:val="24"/>
        </w:rPr>
        <w:t xml:space="preserve">монтажа, </w:t>
      </w:r>
      <w:r>
        <w:rPr>
          <w:rFonts w:ascii="Times New Roman" w:hAnsi="Times New Roman"/>
          <w:sz w:val="24"/>
          <w:szCs w:val="24"/>
        </w:rPr>
        <w:t>въвеждане в експлоатация</w:t>
      </w:r>
      <w:r w:rsidR="00216C7A">
        <w:rPr>
          <w:rFonts w:ascii="Times New Roman" w:hAnsi="Times New Roman"/>
          <w:sz w:val="24"/>
          <w:szCs w:val="24"/>
        </w:rPr>
        <w:t xml:space="preserve"> </w:t>
      </w:r>
      <w:r w:rsidR="00216C7A">
        <w:rPr>
          <w:rFonts w:ascii="Times New Roman" w:hAnsi="Times New Roman"/>
          <w:sz w:val="24"/>
          <w:szCs w:val="24"/>
          <w:lang w:val="en-US"/>
        </w:rPr>
        <w:t xml:space="preserve">( </w:t>
      </w:r>
      <w:r w:rsidR="00216C7A">
        <w:rPr>
          <w:rFonts w:ascii="Times New Roman" w:hAnsi="Times New Roman"/>
          <w:sz w:val="24"/>
          <w:szCs w:val="24"/>
        </w:rPr>
        <w:t>за всички обособени позиции)</w:t>
      </w:r>
      <w:r>
        <w:rPr>
          <w:rFonts w:ascii="Times New Roman" w:hAnsi="Times New Roman"/>
          <w:sz w:val="24"/>
          <w:szCs w:val="24"/>
        </w:rPr>
        <w:t>, обучение на персонала</w:t>
      </w:r>
      <w:r w:rsidRPr="00074CD4">
        <w:rPr>
          <w:rFonts w:ascii="Times New Roman" w:hAnsi="Times New Roman"/>
          <w:sz w:val="24"/>
          <w:szCs w:val="24"/>
        </w:rPr>
        <w:t xml:space="preserve"> </w:t>
      </w:r>
      <w:r w:rsidR="00216C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обособените позиции, за които е приложимо</w:t>
      </w:r>
      <w:r w:rsidR="00216C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B32CF">
        <w:rPr>
          <w:rFonts w:ascii="Times New Roman" w:hAnsi="Times New Roman"/>
          <w:sz w:val="24"/>
          <w:szCs w:val="24"/>
        </w:rPr>
        <w:t xml:space="preserve"> гаранционно поддържане</w:t>
      </w:r>
      <w:r w:rsidR="00216C7A">
        <w:rPr>
          <w:rFonts w:ascii="Times New Roman" w:hAnsi="Times New Roman"/>
          <w:sz w:val="24"/>
          <w:szCs w:val="24"/>
        </w:rPr>
        <w:t>( за всички обособени позиции)</w:t>
      </w:r>
      <w:r w:rsidRPr="001B32CF">
        <w:rPr>
          <w:rFonts w:ascii="Times New Roman" w:hAnsi="Times New Roman"/>
          <w:sz w:val="24"/>
          <w:szCs w:val="24"/>
        </w:rPr>
        <w:t xml:space="preserve">, както и всички </w:t>
      </w:r>
      <w:proofErr w:type="spellStart"/>
      <w:r w:rsidRPr="001B32CF">
        <w:rPr>
          <w:rFonts w:ascii="Times New Roman" w:hAnsi="Times New Roman"/>
          <w:sz w:val="24"/>
          <w:szCs w:val="24"/>
        </w:rPr>
        <w:t>неупоменати</w:t>
      </w:r>
      <w:proofErr w:type="spellEnd"/>
      <w:r w:rsidRPr="001B32CF">
        <w:rPr>
          <w:rFonts w:ascii="Times New Roman" w:hAnsi="Times New Roman"/>
          <w:sz w:val="24"/>
          <w:szCs w:val="24"/>
        </w:rPr>
        <w:t>, но необходими разходи</w:t>
      </w:r>
      <w:r w:rsidR="00216C7A">
        <w:rPr>
          <w:rFonts w:ascii="Times New Roman" w:hAnsi="Times New Roman"/>
          <w:sz w:val="24"/>
          <w:szCs w:val="24"/>
        </w:rPr>
        <w:t xml:space="preserve"> и са без ДДС</w:t>
      </w:r>
      <w:r w:rsidRPr="001B32CF">
        <w:rPr>
          <w:rFonts w:ascii="Times New Roman" w:hAnsi="Times New Roman"/>
          <w:sz w:val="24"/>
          <w:szCs w:val="24"/>
        </w:rPr>
        <w:t xml:space="preserve">. 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t>Предложената обща стойност е определена при пълно съответствие с условията на Възложителя</w:t>
      </w:r>
      <w:r w:rsidRPr="002877A1">
        <w:rPr>
          <w:rFonts w:ascii="Times New Roman" w:hAnsi="Times New Roman"/>
          <w:spacing w:val="-3"/>
          <w:sz w:val="24"/>
          <w:szCs w:val="24"/>
        </w:rPr>
        <w:t>.</w:t>
      </w:r>
      <w:r w:rsidRPr="002877A1">
        <w:rPr>
          <w:rFonts w:ascii="Times New Roman" w:hAnsi="Times New Roman"/>
          <w:sz w:val="24"/>
          <w:szCs w:val="24"/>
        </w:rPr>
        <w:t xml:space="preserve"> 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lastRenderedPageBreak/>
        <w:t>Единичните цени са посочени в Таблицата за ценово предложение по артикули /Образец</w:t>
      </w:r>
      <w:r w:rsidR="002877A1">
        <w:rPr>
          <w:rFonts w:ascii="Times New Roman" w:hAnsi="Times New Roman"/>
          <w:sz w:val="24"/>
          <w:szCs w:val="24"/>
        </w:rPr>
        <w:t xml:space="preserve"> </w:t>
      </w:r>
      <w:r w:rsidR="00F547E4">
        <w:rPr>
          <w:rFonts w:ascii="Times New Roman" w:hAnsi="Times New Roman"/>
          <w:sz w:val="24"/>
          <w:szCs w:val="24"/>
        </w:rPr>
        <w:t>3</w:t>
      </w:r>
      <w:r w:rsidRPr="002877A1">
        <w:rPr>
          <w:rFonts w:ascii="Times New Roman" w:hAnsi="Times New Roman"/>
          <w:sz w:val="24"/>
          <w:szCs w:val="24"/>
        </w:rPr>
        <w:t>а/ за съответната обособена позиция, неразделна част от настоящото ценово предложение.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2877A1">
        <w:rPr>
          <w:rFonts w:ascii="Times New Roman" w:hAnsi="Times New Roman"/>
          <w:sz w:val="24"/>
          <w:szCs w:val="24"/>
        </w:rPr>
        <w:t>Таблицата за ценово предложение по артикули за съответната обособена позиция.</w:t>
      </w:r>
      <w:r w:rsidRPr="002877A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2940">
        <w:rPr>
          <w:rFonts w:ascii="Times New Roman" w:hAnsi="Times New Roman"/>
          <w:spacing w:val="5"/>
          <w:sz w:val="24"/>
          <w:szCs w:val="24"/>
          <w:lang w:val="en-US"/>
        </w:rPr>
        <w:t xml:space="preserve">                     </w:t>
      </w:r>
      <w:r w:rsidRPr="002877A1">
        <w:rPr>
          <w:rFonts w:ascii="Times New Roman" w:hAnsi="Times New Roman"/>
          <w:spacing w:val="5"/>
          <w:sz w:val="24"/>
          <w:szCs w:val="24"/>
        </w:rPr>
        <w:t xml:space="preserve">В случай, че бъде открито такова несъответствие, сме </w:t>
      </w:r>
      <w:r w:rsidRPr="002877A1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2877A1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F876CD" w:rsidRPr="00216C7A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t xml:space="preserve">Уведомени сме, че при </w:t>
      </w:r>
      <w:proofErr w:type="spellStart"/>
      <w:r w:rsidRPr="002877A1">
        <w:rPr>
          <w:rFonts w:ascii="Times New Roman" w:hAnsi="Times New Roman"/>
          <w:sz w:val="24"/>
          <w:szCs w:val="24"/>
        </w:rPr>
        <w:t>непосочване</w:t>
      </w:r>
      <w:proofErr w:type="spellEnd"/>
      <w:r w:rsidRPr="002877A1">
        <w:rPr>
          <w:rFonts w:ascii="Times New Roman" w:hAnsi="Times New Roman"/>
          <w:sz w:val="24"/>
          <w:szCs w:val="24"/>
        </w:rPr>
        <w:t xml:space="preserve"> на цена за някой от артикулите в обособената позиция ще бъдем отстранени от участие за цялата обособена позиция.</w:t>
      </w:r>
    </w:p>
    <w:p w:rsidR="00216C7A" w:rsidRPr="002877A1" w:rsidRDefault="00216C7A" w:rsidP="00216C7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Уведомени сме, че п</w:t>
      </w:r>
      <w:r w:rsidRPr="00216C7A">
        <w:rPr>
          <w:rFonts w:ascii="Times New Roman" w:hAnsi="Times New Roman"/>
          <w:spacing w:val="5"/>
          <w:sz w:val="24"/>
          <w:szCs w:val="24"/>
        </w:rPr>
        <w:t>ри участие по обособена позиция 20 „Система за дигитално микроскопско обучение (дигитална микроскопска класна стая), следва да посоч</w:t>
      </w:r>
      <w:r>
        <w:rPr>
          <w:rFonts w:ascii="Times New Roman" w:hAnsi="Times New Roman"/>
          <w:spacing w:val="5"/>
          <w:sz w:val="24"/>
          <w:szCs w:val="24"/>
        </w:rPr>
        <w:t>им</w:t>
      </w:r>
      <w:r w:rsidRPr="00216C7A">
        <w:rPr>
          <w:rFonts w:ascii="Times New Roman" w:hAnsi="Times New Roman"/>
          <w:spacing w:val="5"/>
          <w:sz w:val="24"/>
          <w:szCs w:val="24"/>
        </w:rPr>
        <w:t xml:space="preserve"> цени за всички артикули от обособената позиция, с изключение на артикул 20.5- Система за управление на изображенията в дигитална класна стая. За артикул 20.5- Система за управление на изображенията в дигитална класна стая, трябва да  попълн</w:t>
      </w:r>
      <w:r>
        <w:rPr>
          <w:rFonts w:ascii="Times New Roman" w:hAnsi="Times New Roman"/>
          <w:spacing w:val="5"/>
          <w:sz w:val="24"/>
          <w:szCs w:val="24"/>
        </w:rPr>
        <w:t>им</w:t>
      </w:r>
      <w:r w:rsidRPr="00216C7A">
        <w:rPr>
          <w:rFonts w:ascii="Times New Roman" w:hAnsi="Times New Roman"/>
          <w:spacing w:val="5"/>
          <w:sz w:val="24"/>
          <w:szCs w:val="24"/>
        </w:rPr>
        <w:t xml:space="preserve">  единични цени само на формиращите го </w:t>
      </w:r>
      <w:proofErr w:type="spellStart"/>
      <w:r w:rsidRPr="00216C7A">
        <w:rPr>
          <w:rFonts w:ascii="Times New Roman" w:hAnsi="Times New Roman"/>
          <w:spacing w:val="5"/>
          <w:sz w:val="24"/>
          <w:szCs w:val="24"/>
        </w:rPr>
        <w:t>подартикули</w:t>
      </w:r>
      <w:proofErr w:type="spellEnd"/>
      <w:r w:rsidRPr="00216C7A">
        <w:rPr>
          <w:rFonts w:ascii="Times New Roman" w:hAnsi="Times New Roman"/>
          <w:spacing w:val="5"/>
          <w:sz w:val="24"/>
          <w:szCs w:val="24"/>
        </w:rPr>
        <w:t xml:space="preserve"> ( от 20.5.1. до 20.5.5 вкл.).</w:t>
      </w:r>
    </w:p>
    <w:p w:rsidR="00216C7A" w:rsidRDefault="00216C7A" w:rsidP="00F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Default="00F876CD" w:rsidP="00F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E4">
        <w:rPr>
          <w:rFonts w:ascii="Times New Roman" w:hAnsi="Times New Roman"/>
          <w:sz w:val="24"/>
          <w:szCs w:val="24"/>
        </w:rPr>
        <w:t xml:space="preserve">             </w:t>
      </w:r>
      <w:r w:rsidRPr="00F547E4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F547E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F547E4">
        <w:rPr>
          <w:rFonts w:ascii="Times New Roman" w:hAnsi="Times New Roman"/>
          <w:sz w:val="24"/>
          <w:szCs w:val="24"/>
        </w:rPr>
        <w:t>възлагане въз основа на  „</w:t>
      </w:r>
      <w:r w:rsidRPr="00F547E4">
        <w:rPr>
          <w:rFonts w:ascii="Times New Roman" w:hAnsi="Times New Roman"/>
          <w:b/>
          <w:sz w:val="24"/>
          <w:szCs w:val="24"/>
        </w:rPr>
        <w:t>икономически най-изгодната оферта”</w:t>
      </w:r>
      <w:r w:rsidRPr="00F547E4">
        <w:rPr>
          <w:rFonts w:ascii="Times New Roman" w:hAnsi="Times New Roman"/>
          <w:sz w:val="24"/>
          <w:szCs w:val="24"/>
        </w:rPr>
        <w:t xml:space="preserve">, която се определя въз основа на </w:t>
      </w:r>
      <w:r w:rsidRPr="00F547E4">
        <w:rPr>
          <w:rFonts w:ascii="Times New Roman" w:hAnsi="Times New Roman"/>
          <w:b/>
          <w:sz w:val="24"/>
          <w:szCs w:val="24"/>
        </w:rPr>
        <w:t xml:space="preserve">критерий за възлагане: най-ниска цена без ДДС </w:t>
      </w:r>
      <w:r w:rsidRPr="00F547E4">
        <w:rPr>
          <w:rFonts w:ascii="Times New Roman" w:hAnsi="Times New Roman"/>
          <w:sz w:val="24"/>
          <w:szCs w:val="24"/>
        </w:rPr>
        <w:t>и класирането на офертите ще се извърши за всяка обособена позиция поотделно.</w:t>
      </w:r>
    </w:p>
    <w:p w:rsidR="00F547E4" w:rsidRPr="00F547E4" w:rsidRDefault="00F547E4" w:rsidP="00F54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8CE" w:rsidRPr="004D08CE" w:rsidRDefault="00F876CD" w:rsidP="004D08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94A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EC14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D08CE" w:rsidRPr="004D08CE">
        <w:rPr>
          <w:rFonts w:ascii="Times New Roman" w:hAnsi="Times New Roman"/>
          <w:color w:val="000000"/>
          <w:sz w:val="24"/>
          <w:szCs w:val="24"/>
        </w:rPr>
        <w:t>Плащането се извършва в български лева от Фармацевтичен факултет при Медицински университет - София, по банков път, съгласно офертната цена в лева по сметката на Изпълнителя не по-късно от 20 календарни дни от доставката на апаратурата/оборудването и след представяне на:</w:t>
      </w:r>
    </w:p>
    <w:p w:rsidR="00914F12" w:rsidRPr="00914F12" w:rsidRDefault="004D08CE" w:rsidP="00914F12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08CE">
        <w:rPr>
          <w:rFonts w:ascii="Times New Roman" w:hAnsi="Times New Roman"/>
          <w:color w:val="000000"/>
          <w:sz w:val="24"/>
          <w:szCs w:val="24"/>
        </w:rPr>
        <w:t>•</w:t>
      </w:r>
      <w:r w:rsidRPr="004D08CE">
        <w:rPr>
          <w:rFonts w:ascii="Times New Roman" w:hAnsi="Times New Roman"/>
          <w:color w:val="000000"/>
          <w:sz w:val="24"/>
          <w:szCs w:val="24"/>
        </w:rPr>
        <w:tab/>
      </w:r>
      <w:r w:rsidR="00914F12" w:rsidRPr="00914F12">
        <w:rPr>
          <w:rFonts w:ascii="Times New Roman" w:hAnsi="Times New Roman"/>
          <w:color w:val="000000"/>
          <w:sz w:val="24"/>
          <w:szCs w:val="24"/>
        </w:rPr>
        <w:t>Гаранционни карти ( приложимо за всички артикули от обособените позиции)</w:t>
      </w:r>
    </w:p>
    <w:p w:rsidR="00914F12" w:rsidRPr="004D08CE" w:rsidRDefault="00914F12" w:rsidP="00914F12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4F12">
        <w:rPr>
          <w:rFonts w:ascii="Times New Roman" w:hAnsi="Times New Roman"/>
          <w:color w:val="000000"/>
          <w:sz w:val="24"/>
          <w:szCs w:val="24"/>
        </w:rPr>
        <w:t>•</w:t>
      </w:r>
      <w:r w:rsidRPr="00914F12">
        <w:rPr>
          <w:rFonts w:ascii="Times New Roman" w:hAnsi="Times New Roman"/>
          <w:color w:val="000000"/>
          <w:sz w:val="24"/>
          <w:szCs w:val="24"/>
        </w:rPr>
        <w:tab/>
        <w:t>Ръководства за употреба на български или английски език ( приложимо за всички артикули от обособените позиции, с изключение на артикул 20.4 и 20.5. )</w:t>
      </w:r>
    </w:p>
    <w:p w:rsidR="004D08CE" w:rsidRPr="004D08CE" w:rsidRDefault="004D08CE" w:rsidP="004D08C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08CE">
        <w:rPr>
          <w:rFonts w:ascii="Times New Roman" w:hAnsi="Times New Roman"/>
          <w:color w:val="000000"/>
          <w:sz w:val="24"/>
          <w:szCs w:val="24"/>
        </w:rPr>
        <w:t>•</w:t>
      </w:r>
      <w:r w:rsidRPr="004D08CE">
        <w:rPr>
          <w:rFonts w:ascii="Times New Roman" w:hAnsi="Times New Roman"/>
          <w:color w:val="000000"/>
          <w:sz w:val="24"/>
          <w:szCs w:val="24"/>
        </w:rPr>
        <w:tab/>
        <w:t>Оригинална фактура издадена с името и с данните на Фармацевтичен факултет при Медицински университет-София, съставена съгласно изискванията на ЗДДС и ППЗДДС;</w:t>
      </w:r>
    </w:p>
    <w:p w:rsidR="002877A1" w:rsidRPr="00C3593D" w:rsidRDefault="004D08CE" w:rsidP="004D08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4D08CE">
        <w:rPr>
          <w:rFonts w:ascii="Times New Roman" w:hAnsi="Times New Roman"/>
          <w:color w:val="000000"/>
          <w:sz w:val="24"/>
          <w:szCs w:val="24"/>
        </w:rPr>
        <w:t>•</w:t>
      </w:r>
      <w:r w:rsidRPr="004D08CE">
        <w:rPr>
          <w:rFonts w:ascii="Times New Roman" w:hAnsi="Times New Roman"/>
          <w:color w:val="000000"/>
          <w:sz w:val="24"/>
          <w:szCs w:val="24"/>
        </w:rPr>
        <w:tab/>
        <w:t>Приемателно-предавателен протокол за извършен</w:t>
      </w:r>
      <w:r w:rsidR="00CC6BB4">
        <w:rPr>
          <w:rFonts w:ascii="Times New Roman" w:hAnsi="Times New Roman"/>
          <w:color w:val="000000"/>
          <w:sz w:val="24"/>
          <w:szCs w:val="24"/>
        </w:rPr>
        <w:t>а</w:t>
      </w:r>
      <w:r w:rsidRPr="004D08CE">
        <w:rPr>
          <w:rFonts w:ascii="Times New Roman" w:hAnsi="Times New Roman"/>
          <w:color w:val="000000"/>
          <w:sz w:val="24"/>
          <w:szCs w:val="24"/>
        </w:rPr>
        <w:t xml:space="preserve"> доставка, монтаж, въвеждане в експлоатация</w:t>
      </w:r>
      <w:r w:rsidR="00CC6BB4">
        <w:rPr>
          <w:rFonts w:ascii="Times New Roman" w:hAnsi="Times New Roman"/>
          <w:color w:val="000000"/>
          <w:sz w:val="24"/>
          <w:szCs w:val="24"/>
        </w:rPr>
        <w:t xml:space="preserve"> ( за всички обособени позиции)</w:t>
      </w:r>
      <w:r w:rsidRPr="004D08CE">
        <w:rPr>
          <w:rFonts w:ascii="Times New Roman" w:hAnsi="Times New Roman"/>
          <w:color w:val="000000"/>
          <w:sz w:val="24"/>
          <w:szCs w:val="24"/>
        </w:rPr>
        <w:t xml:space="preserve"> и обучение на персонала ( за обособените позиции, за които е приложимо)  между Фармацевтичен факултет при Медицински университет - София и Изпълнителя, удостоверяващ </w:t>
      </w:r>
      <w:r w:rsidR="00CC6BB4">
        <w:rPr>
          <w:rFonts w:ascii="Times New Roman" w:hAnsi="Times New Roman"/>
          <w:color w:val="000000"/>
          <w:sz w:val="24"/>
          <w:szCs w:val="24"/>
        </w:rPr>
        <w:t>извършените действия</w:t>
      </w:r>
      <w:r w:rsidRPr="004D08CE">
        <w:rPr>
          <w:rFonts w:ascii="Times New Roman" w:hAnsi="Times New Roman"/>
          <w:color w:val="000000"/>
          <w:sz w:val="24"/>
          <w:szCs w:val="24"/>
        </w:rPr>
        <w:t xml:space="preserve">  за съответната обособена позиция без забележки.</w:t>
      </w:r>
    </w:p>
    <w:p w:rsidR="008223DE" w:rsidRDefault="008223DE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76CD" w:rsidRPr="00E57F84" w:rsidRDefault="00F876CD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F84">
        <w:rPr>
          <w:rFonts w:ascii="Times New Roman" w:hAnsi="Times New Roman"/>
          <w:b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Default="00F876CD" w:rsidP="00822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188F">
        <w:rPr>
          <w:rFonts w:ascii="Times New Roman" w:hAnsi="Times New Roman"/>
          <w:sz w:val="24"/>
          <w:szCs w:val="24"/>
          <w:lang w:val="ru-RU"/>
        </w:rPr>
        <w:t>1. Таблица за</w:t>
      </w:r>
      <w:r>
        <w:rPr>
          <w:rFonts w:ascii="Times New Roman" w:hAnsi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  <w:r w:rsidR="004D08C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(обр</w:t>
      </w:r>
      <w:r w:rsidR="002877A1">
        <w:rPr>
          <w:rFonts w:ascii="Times New Roman" w:hAnsi="Times New Roman"/>
          <w:sz w:val="24"/>
          <w:szCs w:val="24"/>
          <w:lang w:val="ru-RU"/>
        </w:rPr>
        <w:t>азец</w:t>
      </w:r>
      <w:r w:rsidR="00E57F84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D08C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а)</w:t>
      </w:r>
    </w:p>
    <w:p w:rsidR="00F876CD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8223DE" w:rsidRPr="008223DE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Дата: ........................г. </w:t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  <w:t xml:space="preserve">ИМЕ И ФАМИЛИЯ:______________                                                </w:t>
      </w:r>
    </w:p>
    <w:p w:rsidR="008223DE" w:rsidRPr="008223DE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Подпис</w:t>
      </w:r>
      <w:r w:rsidRPr="008223DE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2"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 и печат</w:t>
      </w:r>
    </w:p>
    <w:p w:rsidR="00F876CD" w:rsidRDefault="00F876CD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10F3" w:rsidRDefault="009E10F3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</w:p>
    <w:p w:rsidR="00F876CD" w:rsidRDefault="00F876CD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</w:t>
      </w:r>
      <w:r>
        <w:rPr>
          <w:rFonts w:ascii="Times New Roman" w:hAnsi="Times New Roman"/>
          <w:b/>
          <w:sz w:val="24"/>
          <w:szCs w:val="24"/>
        </w:rPr>
        <w:t xml:space="preserve"> за всяка обособена позиция поотделно</w:t>
      </w:r>
      <w:r w:rsidRPr="0007188F">
        <w:rPr>
          <w:rFonts w:ascii="Times New Roman" w:hAnsi="Times New Roman"/>
          <w:b/>
          <w:sz w:val="24"/>
          <w:szCs w:val="24"/>
        </w:rPr>
        <w:t>, подписва се и се подпечатва на всяка страница.</w:t>
      </w:r>
    </w:p>
    <w:p w:rsidR="008223DE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</w:p>
    <w:p w:rsidR="008223DE" w:rsidRPr="004B25CD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4B25CD">
        <w:rPr>
          <w:rFonts w:ascii="Times New Roman" w:hAnsi="Times New Roman"/>
          <w:b/>
          <w:i/>
          <w:u w:val="single"/>
        </w:rPr>
        <w:t>Забележка: Всеки участник може да участва за една, две, повече или за всички</w:t>
      </w:r>
      <w:r w:rsidRPr="004B25CD">
        <w:rPr>
          <w:rFonts w:ascii="Times New Roman" w:hAnsi="Times New Roman"/>
          <w:b/>
          <w:u w:val="single"/>
        </w:rPr>
        <w:t xml:space="preserve"> </w:t>
      </w:r>
      <w:r w:rsidRPr="004B25CD">
        <w:rPr>
          <w:rFonts w:ascii="Times New Roman" w:hAnsi="Times New Roman"/>
          <w:b/>
          <w:i/>
          <w:u w:val="single"/>
        </w:rPr>
        <w:t>обособени позиции.</w:t>
      </w:r>
      <w:bookmarkStart w:id="0" w:name="_GoBack"/>
      <w:bookmarkEnd w:id="0"/>
    </w:p>
    <w:sectPr w:rsidR="008223DE" w:rsidRPr="004B25CD" w:rsidSect="0018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2E" w:rsidRDefault="00C9692E" w:rsidP="001F3E0D">
      <w:pPr>
        <w:spacing w:after="0" w:line="240" w:lineRule="auto"/>
      </w:pPr>
      <w:r>
        <w:separator/>
      </w:r>
    </w:p>
  </w:endnote>
  <w:endnote w:type="continuationSeparator" w:id="0">
    <w:p w:rsidR="00C9692E" w:rsidRDefault="00C9692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r>
      <w:tab/>
    </w:r>
    <w:r>
      <w:tab/>
    </w:r>
    <w:r>
      <w:tab/>
    </w:r>
    <w:r>
      <w:tab/>
    </w:r>
    <w:r>
      <w:tab/>
    </w:r>
    <w:r>
      <w:tab/>
    </w:r>
    <w:r w:rsidR="00D17BC2">
      <w:fldChar w:fldCharType="begin"/>
    </w:r>
    <w:r w:rsidR="00D17BC2">
      <w:instrText xml:space="preserve"> PAGE   \* MERGEFORMAT </w:instrText>
    </w:r>
    <w:r w:rsidR="00D17BC2">
      <w:fldChar w:fldCharType="separate"/>
    </w:r>
    <w:r w:rsidR="00F46DE7">
      <w:rPr>
        <w:noProof/>
      </w:rPr>
      <w:t>2</w:t>
    </w:r>
    <w:r w:rsidR="00D17B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2E" w:rsidRDefault="00C9692E" w:rsidP="001F3E0D">
      <w:pPr>
        <w:spacing w:after="0" w:line="240" w:lineRule="auto"/>
      </w:pPr>
      <w:r>
        <w:separator/>
      </w:r>
    </w:p>
  </w:footnote>
  <w:footnote w:type="continuationSeparator" w:id="0">
    <w:p w:rsidR="00C9692E" w:rsidRDefault="00C9692E" w:rsidP="001F3E0D">
      <w:pPr>
        <w:spacing w:after="0" w:line="240" w:lineRule="auto"/>
      </w:pPr>
      <w:r>
        <w:continuationSeparator/>
      </w:r>
    </w:p>
  </w:footnote>
  <w:footnote w:id="1">
    <w:p w:rsidR="00F876CD" w:rsidRDefault="00F876CD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8223DE" w:rsidRPr="008223DE" w:rsidRDefault="008223DE" w:rsidP="008223DE">
      <w:pPr>
        <w:pStyle w:val="FootnoteText"/>
        <w:rPr>
          <w:rFonts w:ascii="Times New Roman" w:hAnsi="Times New Roman"/>
        </w:rPr>
      </w:pPr>
      <w:r w:rsidRPr="008223DE">
        <w:rPr>
          <w:rStyle w:val="FootnoteReference"/>
          <w:rFonts w:ascii="Times New Roman" w:hAnsi="Times New Roman"/>
        </w:rPr>
        <w:footnoteRef/>
      </w:r>
      <w:r w:rsidRPr="008223DE">
        <w:rPr>
          <w:rFonts w:ascii="Times New Roman" w:hAnsi="Times New Roman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Pr="00131AC0" w:rsidRDefault="00F876CD" w:rsidP="00131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0A1C"/>
    <w:rsid w:val="0002312C"/>
    <w:rsid w:val="0007188F"/>
    <w:rsid w:val="00071E48"/>
    <w:rsid w:val="00074CD4"/>
    <w:rsid w:val="0009546D"/>
    <w:rsid w:val="00096C75"/>
    <w:rsid w:val="000B2630"/>
    <w:rsid w:val="000B51F2"/>
    <w:rsid w:val="000C7C08"/>
    <w:rsid w:val="0010663B"/>
    <w:rsid w:val="00120700"/>
    <w:rsid w:val="00131AC0"/>
    <w:rsid w:val="00155169"/>
    <w:rsid w:val="00165406"/>
    <w:rsid w:val="00165470"/>
    <w:rsid w:val="00177515"/>
    <w:rsid w:val="00181B08"/>
    <w:rsid w:val="00187459"/>
    <w:rsid w:val="001923C7"/>
    <w:rsid w:val="00196722"/>
    <w:rsid w:val="00197548"/>
    <w:rsid w:val="001A7900"/>
    <w:rsid w:val="001B32CF"/>
    <w:rsid w:val="001C213B"/>
    <w:rsid w:val="001D1012"/>
    <w:rsid w:val="001D29FD"/>
    <w:rsid w:val="001D6105"/>
    <w:rsid w:val="001F3E0D"/>
    <w:rsid w:val="00214C39"/>
    <w:rsid w:val="00215812"/>
    <w:rsid w:val="00216C7A"/>
    <w:rsid w:val="00220D83"/>
    <w:rsid w:val="002220B8"/>
    <w:rsid w:val="00237026"/>
    <w:rsid w:val="002414FF"/>
    <w:rsid w:val="002877A1"/>
    <w:rsid w:val="002C0158"/>
    <w:rsid w:val="002E2737"/>
    <w:rsid w:val="00305968"/>
    <w:rsid w:val="00347E21"/>
    <w:rsid w:val="00372DEF"/>
    <w:rsid w:val="003B30BF"/>
    <w:rsid w:val="003C2BF8"/>
    <w:rsid w:val="0042780F"/>
    <w:rsid w:val="00434C95"/>
    <w:rsid w:val="00460535"/>
    <w:rsid w:val="00461864"/>
    <w:rsid w:val="0046559F"/>
    <w:rsid w:val="00486817"/>
    <w:rsid w:val="004908E7"/>
    <w:rsid w:val="00497CA2"/>
    <w:rsid w:val="004A66CD"/>
    <w:rsid w:val="004B0829"/>
    <w:rsid w:val="004C381B"/>
    <w:rsid w:val="004D08CE"/>
    <w:rsid w:val="004F6288"/>
    <w:rsid w:val="00557B78"/>
    <w:rsid w:val="00561E17"/>
    <w:rsid w:val="00570C4E"/>
    <w:rsid w:val="00590993"/>
    <w:rsid w:val="005B0053"/>
    <w:rsid w:val="005C5788"/>
    <w:rsid w:val="005D37F4"/>
    <w:rsid w:val="005E44CD"/>
    <w:rsid w:val="006229DF"/>
    <w:rsid w:val="00643DAF"/>
    <w:rsid w:val="00686D7A"/>
    <w:rsid w:val="006C1786"/>
    <w:rsid w:val="006C2617"/>
    <w:rsid w:val="006D4673"/>
    <w:rsid w:val="006E4C99"/>
    <w:rsid w:val="00702ABF"/>
    <w:rsid w:val="00716852"/>
    <w:rsid w:val="007346A9"/>
    <w:rsid w:val="007479F1"/>
    <w:rsid w:val="007549CA"/>
    <w:rsid w:val="00764F8D"/>
    <w:rsid w:val="007D2C56"/>
    <w:rsid w:val="00811030"/>
    <w:rsid w:val="008223DE"/>
    <w:rsid w:val="00834C7E"/>
    <w:rsid w:val="008350DC"/>
    <w:rsid w:val="00867C98"/>
    <w:rsid w:val="008717C5"/>
    <w:rsid w:val="0087211E"/>
    <w:rsid w:val="008B2716"/>
    <w:rsid w:val="008B2940"/>
    <w:rsid w:val="008F7B1E"/>
    <w:rsid w:val="00912744"/>
    <w:rsid w:val="00914F12"/>
    <w:rsid w:val="0092727B"/>
    <w:rsid w:val="009422B2"/>
    <w:rsid w:val="00942C5F"/>
    <w:rsid w:val="009763BC"/>
    <w:rsid w:val="00983578"/>
    <w:rsid w:val="00987ACE"/>
    <w:rsid w:val="009946CF"/>
    <w:rsid w:val="009A6789"/>
    <w:rsid w:val="009E10F3"/>
    <w:rsid w:val="009E7C27"/>
    <w:rsid w:val="00A06955"/>
    <w:rsid w:val="00A471E5"/>
    <w:rsid w:val="00A91F78"/>
    <w:rsid w:val="00AA6FB0"/>
    <w:rsid w:val="00AB4FD7"/>
    <w:rsid w:val="00AC315B"/>
    <w:rsid w:val="00AD525A"/>
    <w:rsid w:val="00AD6427"/>
    <w:rsid w:val="00B70018"/>
    <w:rsid w:val="00BE33B3"/>
    <w:rsid w:val="00BE394A"/>
    <w:rsid w:val="00BF4EA5"/>
    <w:rsid w:val="00C05648"/>
    <w:rsid w:val="00C12DD6"/>
    <w:rsid w:val="00C44C59"/>
    <w:rsid w:val="00C51BA1"/>
    <w:rsid w:val="00C5608B"/>
    <w:rsid w:val="00C632A2"/>
    <w:rsid w:val="00C9692E"/>
    <w:rsid w:val="00CC6BB4"/>
    <w:rsid w:val="00CD1288"/>
    <w:rsid w:val="00CD5A9D"/>
    <w:rsid w:val="00CE46D6"/>
    <w:rsid w:val="00CF70DD"/>
    <w:rsid w:val="00D17BC2"/>
    <w:rsid w:val="00D56493"/>
    <w:rsid w:val="00D60C45"/>
    <w:rsid w:val="00D62790"/>
    <w:rsid w:val="00DA16E9"/>
    <w:rsid w:val="00DB589A"/>
    <w:rsid w:val="00DB75C9"/>
    <w:rsid w:val="00DD5122"/>
    <w:rsid w:val="00DD6F98"/>
    <w:rsid w:val="00E0314D"/>
    <w:rsid w:val="00E04DA4"/>
    <w:rsid w:val="00E57F84"/>
    <w:rsid w:val="00EB1642"/>
    <w:rsid w:val="00EB3E24"/>
    <w:rsid w:val="00EC1422"/>
    <w:rsid w:val="00ED4414"/>
    <w:rsid w:val="00F46DE7"/>
    <w:rsid w:val="00F547E4"/>
    <w:rsid w:val="00F82048"/>
    <w:rsid w:val="00F82A70"/>
    <w:rsid w:val="00F876CD"/>
    <w:rsid w:val="00FA069E"/>
    <w:rsid w:val="00FC02D9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EB233"/>
  <w15:docId w15:val="{5A3E6471-B326-491D-938F-CFAE0C4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Nana</cp:lastModifiedBy>
  <cp:revision>18</cp:revision>
  <cp:lastPrinted>2017-11-28T09:27:00Z</cp:lastPrinted>
  <dcterms:created xsi:type="dcterms:W3CDTF">2019-06-18T06:24:00Z</dcterms:created>
  <dcterms:modified xsi:type="dcterms:W3CDTF">2020-01-17T13:04:00Z</dcterms:modified>
</cp:coreProperties>
</file>