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EE0C05">
        <w:rPr>
          <w:rFonts w:ascii="Times New Roman" w:hAnsi="Times New Roman" w:cs="Times New Roman"/>
        </w:rPr>
        <w:t>4</w:t>
      </w:r>
      <w:r w:rsidR="00E30C99" w:rsidRPr="00137D85">
        <w:rPr>
          <w:rFonts w:ascii="Times New Roman" w:hAnsi="Times New Roman" w:cs="Times New Roman"/>
        </w:rPr>
        <w:t>.</w:t>
      </w:r>
    </w:p>
    <w:p w:rsidR="00DB589A" w:rsidRDefault="00E30C99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7A6898">
        <w:rPr>
          <w:rFonts w:ascii="Times New Roman" w:hAnsi="Times New Roman" w:cs="Times New Roman"/>
          <w:b/>
        </w:rPr>
        <w:t>4</w:t>
      </w:r>
      <w:r w:rsidRPr="00E30C99">
        <w:rPr>
          <w:rFonts w:ascii="Times New Roman" w:hAnsi="Times New Roman" w:cs="Times New Roman"/>
          <w:b/>
        </w:rPr>
        <w:t xml:space="preserve"> </w:t>
      </w:r>
      <w:r w:rsidR="00E111ED" w:rsidRPr="008245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111ED" w:rsidRPr="008245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Доставка и монтаж на метални стелажи и гардеробчета</w:t>
      </w:r>
      <w:r w:rsidR="00E111ED" w:rsidRPr="00824581">
        <w:rPr>
          <w:rFonts w:ascii="Times New Roman" w:eastAsia="Calibri" w:hAnsi="Times New Roman" w:cs="Times New Roman"/>
          <w:b/>
          <w:sz w:val="24"/>
          <w:szCs w:val="24"/>
        </w:rPr>
        <w:t xml:space="preserve">“  </w:t>
      </w: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1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773"/>
        <w:gridCol w:w="1999"/>
        <w:gridCol w:w="3897"/>
        <w:gridCol w:w="1192"/>
        <w:gridCol w:w="3118"/>
        <w:gridCol w:w="2268"/>
      </w:tblGrid>
      <w:tr w:rsidR="00E111ED" w:rsidRPr="002A461D" w:rsidTr="00E111E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1ED" w:rsidRPr="002A461D" w:rsidRDefault="00E111ED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111ED" w:rsidRPr="00E111ED" w:rsidTr="00E111ED">
        <w:trPr>
          <w:trHeight w:val="9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код в инв. проект</w:t>
            </w:r>
          </w:p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E11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Pr="00E111ED" w:rsidRDefault="00E111ED" w:rsidP="00E111E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Съответстие</w:t>
            </w: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да / не/</w:t>
            </w: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по-добре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Описание на параметрите на предложения</w:t>
            </w: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артикул с конкретни размери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Снимка/визуализация/</w:t>
            </w:r>
          </w:p>
          <w:p w:rsidR="00E111ED" w:rsidRP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111ED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схема</w:t>
            </w:r>
          </w:p>
        </w:tc>
      </w:tr>
      <w:tr w:rsidR="00E111ED" w:rsidRPr="00E111ED" w:rsidTr="00E111ED">
        <w:trPr>
          <w:trHeight w:val="4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11ED" w:rsidRPr="00E111ED" w:rsidRDefault="00E111ED" w:rsidP="00E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Default="00E111ED" w:rsidP="00E111E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Pr="00E111ED" w:rsidRDefault="00E111ED" w:rsidP="00E111E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 xml:space="preserve">        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E111ED" w:rsidRDefault="00E111ED" w:rsidP="00E11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7</w:t>
            </w:r>
          </w:p>
        </w:tc>
      </w:tr>
      <w:tr w:rsidR="00E111ED" w:rsidRPr="002A461D" w:rsidTr="00E111ED">
        <w:trPr>
          <w:trHeight w:val="19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ED" w:rsidRPr="00E111ED" w:rsidRDefault="00E111ED" w:rsidP="009F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tabs>
                <w:tab w:val="left" w:pos="497"/>
              </w:tabs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tabs>
                <w:tab w:val="left" w:pos="563"/>
              </w:tabs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Ск 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Метален стелаж с размери: </w:t>
            </w:r>
          </w:p>
          <w:p w:rsidR="00E111ED" w:rsidRPr="00E111ED" w:rsidRDefault="00E111ED" w:rsidP="009F5A97">
            <w:pPr>
              <w:spacing w:after="120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ш. 80-90/д. 40-45/</w:t>
            </w:r>
          </w:p>
          <w:p w:rsidR="00E111ED" w:rsidRPr="00E111ED" w:rsidRDefault="00E111ED" w:rsidP="009F5A97">
            <w:pPr>
              <w:spacing w:after="120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в. 180-200 см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Лесен за сглобяване, влагоустойчив и удобен за почистване, 5 нива, товароносимост до 50 кг. на рафт с р-ри:</w:t>
            </w:r>
          </w:p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ш.80-90/д.40-45/в.180-200 см, </w:t>
            </w:r>
          </w:p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цвят: сив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ED" w:rsidRPr="002A461D" w:rsidTr="00E111ED">
        <w:trPr>
          <w:trHeight w:val="15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ED" w:rsidRPr="00E111ED" w:rsidRDefault="00E111ED" w:rsidP="009F5A97">
            <w:pPr>
              <w:rPr>
                <w:sz w:val="20"/>
                <w:szCs w:val="20"/>
              </w:rPr>
            </w:pPr>
          </w:p>
          <w:p w:rsidR="00E111ED" w:rsidRPr="00E111ED" w:rsidRDefault="00E111ED" w:rsidP="009F5A97">
            <w:pPr>
              <w:rPr>
                <w:sz w:val="20"/>
                <w:szCs w:val="20"/>
              </w:rPr>
            </w:pPr>
            <w:r w:rsidRPr="00E111ED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Ск 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 xml:space="preserve">Метален стелаж с размери: 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ш.75-85/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д.30-40/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в. 140-160 см,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 xml:space="preserve">Лесен за сглобяване, влагоустойчив и удобен за почистване,   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4 нива с р-ри: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 xml:space="preserve"> ш.75-85/д. 30-40/в. 140-160 см,</w:t>
            </w:r>
          </w:p>
          <w:p w:rsidR="00E111ED" w:rsidRPr="00E111ED" w:rsidRDefault="00E111ED" w:rsidP="009F5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 xml:space="preserve"> цвят: сив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D" w:rsidRPr="002A461D" w:rsidTr="00E111ED">
        <w:trPr>
          <w:trHeight w:val="16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ED" w:rsidRPr="00E111ED" w:rsidRDefault="00E111ED" w:rsidP="009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 4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spacing w:after="120"/>
              <w:ind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 за съблекалня с размери:</w:t>
            </w:r>
          </w:p>
          <w:p w:rsidR="00E111ED" w:rsidRPr="00E111ED" w:rsidRDefault="00E111ED" w:rsidP="009F5A97">
            <w:pPr>
              <w:spacing w:after="120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ш. 35-40/</w:t>
            </w:r>
          </w:p>
          <w:p w:rsidR="00E111ED" w:rsidRPr="00E111ED" w:rsidRDefault="00E111ED" w:rsidP="009F5A97">
            <w:pPr>
              <w:spacing w:after="120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40-45/ </w:t>
            </w:r>
          </w:p>
          <w:p w:rsidR="00E111ED" w:rsidRPr="00E111ED" w:rsidRDefault="00E111ED" w:rsidP="009F5A97">
            <w:pPr>
              <w:spacing w:after="120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в.180-200 см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Метален гардероб единичен 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Здрава метална конструкция.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Прахово боядисан, цвят сив.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Едноточково заключване.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Уникално заключване за всяко едно гардеробче (резервен ключ).                                                                                               - Стоманена ламарина с дебелина 0.9мм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Вентилационни отвори 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Рафт в долната част на гардероба.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Окачалка за дрехи.</w:t>
            </w: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Размери: ш</w:t>
            </w:r>
            <w:r w:rsidRPr="00E11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35-40/ д. 40-45/ в. 180-200см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DD3A79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ED" w:rsidRPr="002A461D" w:rsidTr="00E111ED">
        <w:trPr>
          <w:trHeight w:val="16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ED" w:rsidRPr="00E111ED" w:rsidRDefault="00E111ED" w:rsidP="009F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6 </w:t>
            </w:r>
          </w:p>
          <w:p w:rsidR="00E111ED" w:rsidRPr="00E111ED" w:rsidRDefault="00E111ED" w:rsidP="009F5A97">
            <w:pPr>
              <w:spacing w:after="120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1ED" w:rsidRPr="00E111ED" w:rsidRDefault="00E111ED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за съблекалня</w:t>
            </w:r>
          </w:p>
          <w:p w:rsidR="00E111ED" w:rsidRPr="00E111ED" w:rsidRDefault="00E111ED" w:rsidP="009F5A97">
            <w:pPr>
              <w:tabs>
                <w:tab w:val="left" w:pos="1859"/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с р-ри: д.90/ ш. 33/ в.46 см</w:t>
            </w:r>
          </w:p>
          <w:p w:rsidR="00E111ED" w:rsidRPr="00E111ED" w:rsidRDefault="00E111ED" w:rsidP="009F5A97">
            <w:pPr>
              <w:spacing w:after="120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Пейка за съблекалня с р-ри: </w:t>
            </w:r>
          </w:p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д.90/ ш. 33/ в.46 см</w:t>
            </w:r>
          </w:p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Метална  конструкция от квадратен профил със сечение не по-малко от 30/30/2mm с прахово полимерно покритие, цвят светлосив, </w:t>
            </w:r>
          </w:p>
          <w:p w:rsidR="00E111ED" w:rsidRPr="00E111ED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ED">
              <w:rPr>
                <w:rFonts w:ascii="Times New Roman" w:eastAsia="Times New Roman" w:hAnsi="Times New Roman" w:cs="Times New Roman"/>
                <w:sz w:val="20"/>
                <w:szCs w:val="20"/>
              </w:rPr>
              <w:t>дъски от бук, лакирани, цвят бук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3C0B84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3C0B84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ED" w:rsidRPr="003C0B84" w:rsidRDefault="00E111ED" w:rsidP="009F5A97">
            <w:pPr>
              <w:tabs>
                <w:tab w:val="left" w:pos="3041"/>
              </w:tabs>
              <w:spacing w:after="12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1ED" w:rsidRDefault="00E111ED" w:rsidP="00E031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51601" w:rsidRPr="009C7075" w:rsidRDefault="00251601" w:rsidP="00251601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p w:rsidR="00251601" w:rsidRPr="00E0314D" w:rsidRDefault="00251601" w:rsidP="00251601">
      <w:pPr>
        <w:jc w:val="both"/>
        <w:rPr>
          <w:rFonts w:ascii="Times New Roman" w:hAnsi="Times New Roman" w:cs="Times New Roman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6314"/>
        <w:gridCol w:w="1182"/>
        <w:gridCol w:w="4827"/>
      </w:tblGrid>
      <w:tr w:rsidR="00251601" w:rsidRPr="009C7075" w:rsidTr="001B380D">
        <w:trPr>
          <w:trHeight w:val="119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251601" w:rsidRPr="009C7075" w:rsidTr="001B380D">
        <w:trPr>
          <w:trHeight w:val="128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</w:tcPr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251601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51601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251601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251601" w:rsidRPr="009C7075" w:rsidRDefault="00251601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251601" w:rsidRPr="009C7075" w:rsidTr="001B380D">
        <w:trPr>
          <w:trHeight w:val="21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51601" w:rsidRPr="009C7075" w:rsidRDefault="00251601" w:rsidP="001B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323" w:type="dxa"/>
            <w:gridSpan w:val="3"/>
            <w:shd w:val="clear" w:color="auto" w:fill="auto"/>
            <w:noWrap/>
            <w:vAlign w:val="bottom"/>
            <w:hideMark/>
          </w:tcPr>
          <w:p w:rsidR="00251601" w:rsidRPr="009C7075" w:rsidRDefault="00251601" w:rsidP="00B0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B050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251601">
      <w:pPr>
        <w:jc w:val="both"/>
        <w:rPr>
          <w:rFonts w:ascii="Times New Roman" w:hAnsi="Times New Roman" w:cs="Times New Roman"/>
        </w:rPr>
      </w:pPr>
    </w:p>
    <w:sectPr w:rsidR="001F3E0D" w:rsidRPr="00E0314D" w:rsidSect="00E111ED">
      <w:footerReference w:type="default" r:id="rId9"/>
      <w:pgSz w:w="16838" w:h="11906" w:orient="landscape"/>
      <w:pgMar w:top="851" w:right="962" w:bottom="567" w:left="1418" w:header="284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F" w:rsidRDefault="002F1C0F" w:rsidP="001F3E0D">
      <w:pPr>
        <w:spacing w:after="0" w:line="240" w:lineRule="auto"/>
      </w:pPr>
      <w:r>
        <w:separator/>
      </w:r>
    </w:p>
  </w:endnote>
  <w:endnote w:type="continuationSeparator" w:id="0">
    <w:p w:rsidR="002F1C0F" w:rsidRDefault="002F1C0F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Pr="009C7075" w:rsidRDefault="009C7075" w:rsidP="00E04DA4">
    <w:pPr>
      <w:pStyle w:val="Footer"/>
      <w:rPr>
        <w:lang w:val="en-US"/>
      </w:rPr>
    </w:pP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E111ED">
      <w:rPr>
        <w:noProof/>
        <w:lang w:val="en-US"/>
      </w:rPr>
      <w:t>1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F" w:rsidRDefault="002F1C0F" w:rsidP="001F3E0D">
      <w:pPr>
        <w:spacing w:after="0" w:line="240" w:lineRule="auto"/>
      </w:pPr>
      <w:r>
        <w:separator/>
      </w:r>
    </w:p>
  </w:footnote>
  <w:footnote w:type="continuationSeparator" w:id="0">
    <w:p w:rsidR="002F1C0F" w:rsidRDefault="002F1C0F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F8"/>
    <w:multiLevelType w:val="hybridMultilevel"/>
    <w:tmpl w:val="8ADE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7D1"/>
    <w:multiLevelType w:val="hybridMultilevel"/>
    <w:tmpl w:val="5F5CB3CC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99E"/>
    <w:multiLevelType w:val="hybridMultilevel"/>
    <w:tmpl w:val="C486F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61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74637"/>
    <w:multiLevelType w:val="hybridMultilevel"/>
    <w:tmpl w:val="235AAA2E"/>
    <w:lvl w:ilvl="0" w:tplc="4B0EA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35F7E"/>
    <w:multiLevelType w:val="hybridMultilevel"/>
    <w:tmpl w:val="07AA76D0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9D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C6556F"/>
    <w:multiLevelType w:val="hybridMultilevel"/>
    <w:tmpl w:val="A2DA29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18172E"/>
    <w:multiLevelType w:val="hybridMultilevel"/>
    <w:tmpl w:val="035C22B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C7103"/>
    <w:multiLevelType w:val="hybridMultilevel"/>
    <w:tmpl w:val="3F1208D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4FB5"/>
    <w:multiLevelType w:val="hybridMultilevel"/>
    <w:tmpl w:val="6B703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03760"/>
    <w:multiLevelType w:val="hybridMultilevel"/>
    <w:tmpl w:val="260C02F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E00164"/>
    <w:multiLevelType w:val="hybridMultilevel"/>
    <w:tmpl w:val="F65A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E6220"/>
    <w:multiLevelType w:val="hybridMultilevel"/>
    <w:tmpl w:val="ED8C922E"/>
    <w:lvl w:ilvl="0" w:tplc="F25661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C56DF"/>
    <w:multiLevelType w:val="hybridMultilevel"/>
    <w:tmpl w:val="CAC22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06FC"/>
    <w:rsid w:val="00177515"/>
    <w:rsid w:val="00181B08"/>
    <w:rsid w:val="001923C7"/>
    <w:rsid w:val="001C213B"/>
    <w:rsid w:val="001F3E0D"/>
    <w:rsid w:val="002220B8"/>
    <w:rsid w:val="002252F5"/>
    <w:rsid w:val="00237857"/>
    <w:rsid w:val="00251601"/>
    <w:rsid w:val="002E2737"/>
    <w:rsid w:val="002F1C0F"/>
    <w:rsid w:val="003074CC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4166E"/>
    <w:rsid w:val="0068094E"/>
    <w:rsid w:val="006976C5"/>
    <w:rsid w:val="007346A9"/>
    <w:rsid w:val="007A6898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117BD"/>
    <w:rsid w:val="00A471E5"/>
    <w:rsid w:val="00A54E47"/>
    <w:rsid w:val="00A91F78"/>
    <w:rsid w:val="00AB4FD7"/>
    <w:rsid w:val="00AD6427"/>
    <w:rsid w:val="00B0501C"/>
    <w:rsid w:val="00B70018"/>
    <w:rsid w:val="00BD3ECA"/>
    <w:rsid w:val="00BF4EA5"/>
    <w:rsid w:val="00C12DD6"/>
    <w:rsid w:val="00C5608B"/>
    <w:rsid w:val="00C632A2"/>
    <w:rsid w:val="00C72B8B"/>
    <w:rsid w:val="00CD5A9D"/>
    <w:rsid w:val="00CE46D6"/>
    <w:rsid w:val="00CF1F06"/>
    <w:rsid w:val="00CF70DD"/>
    <w:rsid w:val="00D3156C"/>
    <w:rsid w:val="00D75B3C"/>
    <w:rsid w:val="00DA16E9"/>
    <w:rsid w:val="00DA57F0"/>
    <w:rsid w:val="00DB589A"/>
    <w:rsid w:val="00E0314D"/>
    <w:rsid w:val="00E04DA4"/>
    <w:rsid w:val="00E111ED"/>
    <w:rsid w:val="00E30C99"/>
    <w:rsid w:val="00E3364A"/>
    <w:rsid w:val="00EB3E24"/>
    <w:rsid w:val="00EE0748"/>
    <w:rsid w:val="00EE0C05"/>
    <w:rsid w:val="00F03A77"/>
    <w:rsid w:val="00F82A70"/>
    <w:rsid w:val="00FD17BE"/>
    <w:rsid w:val="00FD648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qFormat/>
    <w:rsid w:val="00EE0C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0C0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0C0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0C05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EE0C05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C05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E0C05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E0C05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EE0C05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EE0C05"/>
  </w:style>
  <w:style w:type="paragraph" w:styleId="BodyText2">
    <w:name w:val="Body Text 2"/>
    <w:basedOn w:val="Normal"/>
    <w:link w:val="BodyText2Char"/>
    <w:semiHidden/>
    <w:rsid w:val="00EE0C0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EE0C05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EE0C05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EE0C0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EE0C05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EE0C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E0C05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EE0C05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EE0C05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EE0C0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EE0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EE0C05"/>
  </w:style>
  <w:style w:type="character" w:styleId="FollowedHyperlink">
    <w:name w:val="FollowedHyperlink"/>
    <w:rsid w:val="00EE0C0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0C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0C05"/>
    <w:rPr>
      <w:vertAlign w:val="superscript"/>
    </w:rPr>
  </w:style>
  <w:style w:type="paragraph" w:styleId="NormalWeb">
    <w:name w:val="Normal (Web)"/>
    <w:basedOn w:val="Normal"/>
    <w:rsid w:val="00EE0C05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EE0C0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EE0C05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EE0C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EE0C05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EE0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EE0C05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EE0C05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EE0C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E0C05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E0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EE0C05"/>
    <w:rPr>
      <w:b/>
      <w:bCs/>
    </w:rPr>
  </w:style>
  <w:style w:type="character" w:customStyle="1" w:styleId="ibvdescription">
    <w:name w:val="ibv_description"/>
    <w:basedOn w:val="DefaultParagraphFont"/>
    <w:rsid w:val="00EE0C05"/>
  </w:style>
  <w:style w:type="character" w:customStyle="1" w:styleId="spspec">
    <w:name w:val="spspec"/>
    <w:basedOn w:val="DefaultParagraphFont"/>
    <w:rsid w:val="00EE0C05"/>
  </w:style>
  <w:style w:type="paragraph" w:styleId="BodyTextIndent2">
    <w:name w:val="Body Text Indent 2"/>
    <w:basedOn w:val="Normal"/>
    <w:link w:val="BodyTextIndent2Char"/>
    <w:rsid w:val="00EE0C05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0C05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EE0C05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EE0C05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E0C05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E0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05"/>
    <w:rPr>
      <w:b/>
      <w:bCs/>
      <w:sz w:val="20"/>
      <w:szCs w:val="20"/>
    </w:rPr>
  </w:style>
  <w:style w:type="paragraph" w:styleId="NoSpacing">
    <w:name w:val="No Spacing"/>
    <w:uiPriority w:val="1"/>
    <w:qFormat/>
    <w:rsid w:val="00EE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qFormat/>
    <w:rsid w:val="00EE0C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0C0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0C0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0C05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EE0C05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C05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E0C05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E0C05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EE0C05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EE0C05"/>
  </w:style>
  <w:style w:type="paragraph" w:styleId="BodyText2">
    <w:name w:val="Body Text 2"/>
    <w:basedOn w:val="Normal"/>
    <w:link w:val="BodyText2Char"/>
    <w:semiHidden/>
    <w:rsid w:val="00EE0C0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EE0C05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EE0C05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EE0C0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0C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EE0C05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EE0C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E0C05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EE0C05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EE0C05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EE0C0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EE0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EE0C05"/>
  </w:style>
  <w:style w:type="character" w:styleId="FollowedHyperlink">
    <w:name w:val="FollowedHyperlink"/>
    <w:rsid w:val="00EE0C0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0C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0C05"/>
    <w:rPr>
      <w:vertAlign w:val="superscript"/>
    </w:rPr>
  </w:style>
  <w:style w:type="paragraph" w:styleId="NormalWeb">
    <w:name w:val="Normal (Web)"/>
    <w:basedOn w:val="Normal"/>
    <w:rsid w:val="00EE0C05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EE0C0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EE0C05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EE0C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EE0C05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EE0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EE0C05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EE0C05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EE0C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E0C05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E0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EE0C05"/>
    <w:rPr>
      <w:b/>
      <w:bCs/>
    </w:rPr>
  </w:style>
  <w:style w:type="character" w:customStyle="1" w:styleId="ibvdescription">
    <w:name w:val="ibv_description"/>
    <w:basedOn w:val="DefaultParagraphFont"/>
    <w:rsid w:val="00EE0C05"/>
  </w:style>
  <w:style w:type="character" w:customStyle="1" w:styleId="spspec">
    <w:name w:val="spspec"/>
    <w:basedOn w:val="DefaultParagraphFont"/>
    <w:rsid w:val="00EE0C05"/>
  </w:style>
  <w:style w:type="paragraph" w:styleId="BodyTextIndent2">
    <w:name w:val="Body Text Indent 2"/>
    <w:basedOn w:val="Normal"/>
    <w:link w:val="BodyTextIndent2Char"/>
    <w:rsid w:val="00EE0C05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0C05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0C0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EE0C05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E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EE0C05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E0C05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E0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05"/>
    <w:rPr>
      <w:b/>
      <w:bCs/>
      <w:sz w:val="20"/>
      <w:szCs w:val="20"/>
    </w:rPr>
  </w:style>
  <w:style w:type="paragraph" w:styleId="NoSpacing">
    <w:name w:val="No Spacing"/>
    <w:uiPriority w:val="1"/>
    <w:qFormat/>
    <w:rsid w:val="00EE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4BB6-652D-4DE6-B419-5931CFF7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16</cp:revision>
  <cp:lastPrinted>2017-06-27T10:03:00Z</cp:lastPrinted>
  <dcterms:created xsi:type="dcterms:W3CDTF">2017-06-26T09:38:00Z</dcterms:created>
  <dcterms:modified xsi:type="dcterms:W3CDTF">2019-07-03T07:43:00Z</dcterms:modified>
</cp:coreProperties>
</file>