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99" w:rsidRPr="00085785" w:rsidRDefault="00677699" w:rsidP="0007188F">
      <w:pPr>
        <w:autoSpaceDE w:val="0"/>
        <w:autoSpaceDN w:val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lang w:val="en-US"/>
        </w:rPr>
        <w:t xml:space="preserve">                         </w:t>
      </w:r>
      <w:r w:rsidRPr="0007188F">
        <w:rPr>
          <w:rFonts w:ascii="Times New Roman" w:hAnsi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085785">
        <w:rPr>
          <w:rFonts w:ascii="Times New Roman" w:hAnsi="Times New Roman"/>
          <w:sz w:val="24"/>
          <w:szCs w:val="24"/>
          <w:lang w:val="ru-RU"/>
        </w:rPr>
        <w:tab/>
      </w:r>
      <w:r w:rsidRPr="00085785">
        <w:rPr>
          <w:rFonts w:ascii="Times New Roman" w:hAnsi="Times New Roman"/>
          <w:sz w:val="24"/>
          <w:szCs w:val="24"/>
          <w:lang w:val="ru-RU"/>
        </w:rPr>
        <w:tab/>
      </w:r>
      <w:r w:rsidRPr="00085785">
        <w:rPr>
          <w:rFonts w:ascii="Times New Roman" w:hAnsi="Times New Roman"/>
          <w:sz w:val="24"/>
          <w:szCs w:val="24"/>
          <w:lang w:val="ru-RU"/>
        </w:rPr>
        <w:tab/>
      </w:r>
      <w:r w:rsidRPr="00085785">
        <w:rPr>
          <w:rFonts w:ascii="Times New Roman" w:hAnsi="Times New Roman"/>
          <w:sz w:val="24"/>
          <w:szCs w:val="24"/>
          <w:lang w:val="ru-RU"/>
        </w:rPr>
        <w:tab/>
        <w:t xml:space="preserve">                  </w:t>
      </w:r>
      <w:r w:rsidRPr="00085785">
        <w:rPr>
          <w:rFonts w:ascii="Times New Roman" w:hAnsi="Times New Roman"/>
          <w:sz w:val="24"/>
          <w:szCs w:val="24"/>
          <w:lang w:val="ru-RU"/>
        </w:rPr>
        <w:tab/>
      </w:r>
      <w:r w:rsidRPr="00085785">
        <w:rPr>
          <w:rFonts w:ascii="Times New Roman" w:hAnsi="Times New Roman"/>
          <w:sz w:val="24"/>
          <w:szCs w:val="24"/>
          <w:lang w:val="ru-RU"/>
        </w:rPr>
        <w:tab/>
      </w:r>
      <w:r w:rsidRPr="00085785">
        <w:rPr>
          <w:rFonts w:ascii="Times New Roman" w:hAnsi="Times New Roman"/>
          <w:sz w:val="24"/>
          <w:szCs w:val="24"/>
          <w:lang w:val="ru-RU"/>
        </w:rPr>
        <w:tab/>
      </w:r>
      <w:r w:rsidRPr="00085785">
        <w:rPr>
          <w:rFonts w:ascii="Times New Roman" w:hAnsi="Times New Roman"/>
          <w:sz w:val="24"/>
          <w:szCs w:val="24"/>
          <w:lang w:val="ru-RU"/>
        </w:rPr>
        <w:tab/>
      </w:r>
      <w:r w:rsidRPr="00085785">
        <w:rPr>
          <w:rFonts w:ascii="Times New Roman" w:hAnsi="Times New Roman"/>
          <w:b/>
          <w:sz w:val="24"/>
          <w:szCs w:val="24"/>
          <w:lang w:val="ru-RU"/>
        </w:rPr>
        <w:t xml:space="preserve">Образец № 3   </w:t>
      </w:r>
    </w:p>
    <w:p w:rsidR="00677699" w:rsidRPr="00085785" w:rsidRDefault="00677699" w:rsidP="008B2716">
      <w:pPr>
        <w:pStyle w:val="NoSpacing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085785">
        <w:rPr>
          <w:rFonts w:ascii="Times New Roman" w:hAnsi="Times New Roman"/>
          <w:sz w:val="24"/>
          <w:szCs w:val="24"/>
          <w:lang w:val="ru-RU"/>
        </w:rPr>
        <w:t>.........................................................................................................................................................</w:t>
      </w:r>
    </w:p>
    <w:p w:rsidR="00677699" w:rsidRPr="00085785" w:rsidRDefault="00677699" w:rsidP="008B2716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  <w:r w:rsidRPr="00085785">
        <w:rPr>
          <w:rFonts w:ascii="Times New Roman" w:hAnsi="Times New Roman"/>
          <w:sz w:val="24"/>
          <w:szCs w:val="24"/>
          <w:lang w:val="ru-RU"/>
        </w:rPr>
        <w:t>( Участник)</w:t>
      </w:r>
    </w:p>
    <w:p w:rsidR="00677699" w:rsidRPr="00085785" w:rsidRDefault="00677699" w:rsidP="008B2716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77699" w:rsidRPr="00085785" w:rsidRDefault="00677699" w:rsidP="000718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85785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</w:t>
      </w:r>
      <w:r w:rsidRPr="00085785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085785">
        <w:rPr>
          <w:rFonts w:ascii="Times New Roman" w:hAnsi="Times New Roman"/>
          <w:b/>
          <w:bCs/>
          <w:sz w:val="24"/>
          <w:szCs w:val="24"/>
          <w:lang w:val="ru-RU"/>
        </w:rPr>
        <w:tab/>
        <w:t xml:space="preserve">            </w:t>
      </w:r>
      <w:r w:rsidRPr="00085785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085785">
        <w:rPr>
          <w:rFonts w:ascii="Times New Roman" w:hAnsi="Times New Roman"/>
          <w:b/>
          <w:bCs/>
          <w:sz w:val="24"/>
          <w:szCs w:val="24"/>
          <w:lang w:val="ru-RU"/>
        </w:rPr>
        <w:tab/>
        <w:t>ДО</w:t>
      </w:r>
    </w:p>
    <w:p w:rsidR="00677699" w:rsidRPr="00085785" w:rsidRDefault="00677699" w:rsidP="000718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85785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</w:t>
      </w:r>
      <w:r w:rsidRPr="00085785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085785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085785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085785">
        <w:rPr>
          <w:rFonts w:ascii="Times New Roman" w:hAnsi="Times New Roman"/>
          <w:b/>
          <w:bCs/>
          <w:sz w:val="24"/>
          <w:szCs w:val="24"/>
          <w:lang w:val="ru-RU"/>
        </w:rPr>
        <w:tab/>
        <w:t xml:space="preserve">         </w:t>
      </w:r>
      <w:r w:rsidRPr="00085785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085785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085785">
        <w:rPr>
          <w:rFonts w:ascii="Times New Roman" w:hAnsi="Times New Roman"/>
          <w:b/>
          <w:bCs/>
          <w:sz w:val="24"/>
          <w:szCs w:val="24"/>
          <w:lang w:val="ru-RU"/>
        </w:rPr>
        <w:tab/>
        <w:t xml:space="preserve">РЕКТОРА  </w:t>
      </w:r>
    </w:p>
    <w:p w:rsidR="00677699" w:rsidRPr="00085785" w:rsidRDefault="00677699" w:rsidP="0007188F">
      <w:pPr>
        <w:spacing w:after="0" w:line="240" w:lineRule="auto"/>
        <w:ind w:left="2832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085785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085785">
        <w:rPr>
          <w:rFonts w:ascii="Times New Roman" w:hAnsi="Times New Roman"/>
          <w:b/>
          <w:bCs/>
          <w:sz w:val="24"/>
          <w:szCs w:val="24"/>
          <w:lang w:val="ru-RU"/>
        </w:rPr>
        <w:tab/>
        <w:t>НА МЕДИЦИНСКИ УНИВЕРСИТЕТ-СОФИЯ</w:t>
      </w:r>
    </w:p>
    <w:p w:rsidR="00677699" w:rsidRPr="00085785" w:rsidRDefault="00677699" w:rsidP="000718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85785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</w:t>
      </w:r>
      <w:r w:rsidRPr="00085785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085785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085785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085785">
        <w:rPr>
          <w:rFonts w:ascii="Times New Roman" w:hAnsi="Times New Roman"/>
          <w:b/>
          <w:bCs/>
          <w:sz w:val="24"/>
          <w:szCs w:val="24"/>
          <w:lang w:val="ru-RU"/>
        </w:rPr>
        <w:tab/>
        <w:t xml:space="preserve">         </w:t>
      </w:r>
      <w:r w:rsidRPr="00085785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085785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085785">
        <w:rPr>
          <w:rFonts w:ascii="Times New Roman" w:hAnsi="Times New Roman"/>
          <w:b/>
          <w:bCs/>
          <w:sz w:val="24"/>
          <w:szCs w:val="24"/>
          <w:lang w:val="ru-RU"/>
        </w:rPr>
        <w:tab/>
        <w:t>БУЛ.”АКАД.ИВ.ЕВСТ.ГЕШОВ” № 15</w:t>
      </w:r>
    </w:p>
    <w:p w:rsidR="00677699" w:rsidRPr="00085785" w:rsidRDefault="00677699" w:rsidP="000718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77699" w:rsidRPr="00085785" w:rsidRDefault="00677699" w:rsidP="0007188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7699" w:rsidRPr="00085785" w:rsidRDefault="00677699" w:rsidP="0007188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7699" w:rsidRPr="00085785" w:rsidRDefault="00677699" w:rsidP="0007188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085785">
        <w:rPr>
          <w:rFonts w:ascii="Times New Roman" w:hAnsi="Times New Roman"/>
          <w:b/>
          <w:bCs/>
          <w:sz w:val="24"/>
          <w:szCs w:val="24"/>
        </w:rPr>
        <w:t>ЦЕНОВО</w:t>
      </w:r>
      <w:r w:rsidRPr="00085785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85785">
        <w:rPr>
          <w:rFonts w:ascii="Times New Roman" w:hAnsi="Times New Roman"/>
          <w:b/>
          <w:bCs/>
          <w:sz w:val="24"/>
          <w:szCs w:val="24"/>
        </w:rPr>
        <w:t>ПРЕДЛОЖЕНИЕ</w:t>
      </w:r>
    </w:p>
    <w:p w:rsidR="00677699" w:rsidRPr="00085785" w:rsidRDefault="00677699" w:rsidP="0007188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bg-BG"/>
        </w:rPr>
      </w:pPr>
    </w:p>
    <w:p w:rsidR="00677699" w:rsidRPr="00085785" w:rsidRDefault="00677699" w:rsidP="0007188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bg-BG"/>
        </w:rPr>
      </w:pPr>
    </w:p>
    <w:p w:rsidR="00677699" w:rsidRPr="00085785" w:rsidRDefault="00677699" w:rsidP="00DD4D78">
      <w:pPr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85785">
        <w:rPr>
          <w:rFonts w:ascii="Times New Roman" w:hAnsi="Times New Roman"/>
          <w:bCs/>
          <w:color w:val="000000"/>
          <w:spacing w:val="-4"/>
          <w:sz w:val="24"/>
          <w:szCs w:val="24"/>
        </w:rPr>
        <w:tab/>
      </w:r>
      <w:r w:rsidRPr="00085785">
        <w:rPr>
          <w:rFonts w:ascii="Times New Roman" w:hAnsi="Times New Roman"/>
          <w:bCs/>
          <w:color w:val="000000"/>
          <w:spacing w:val="-4"/>
          <w:sz w:val="24"/>
          <w:szCs w:val="24"/>
          <w:lang w:val="en-GB"/>
        </w:rPr>
        <w:t xml:space="preserve">Наименование на </w:t>
      </w:r>
      <w:r w:rsidRPr="00085785">
        <w:rPr>
          <w:rFonts w:ascii="Times New Roman" w:hAnsi="Times New Roman"/>
          <w:bCs/>
          <w:color w:val="000000"/>
          <w:spacing w:val="-5"/>
          <w:sz w:val="24"/>
          <w:szCs w:val="24"/>
          <w:lang w:val="en-GB"/>
        </w:rPr>
        <w:t>поръчката:</w:t>
      </w:r>
      <w:r w:rsidRPr="0008578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085785">
        <w:rPr>
          <w:rFonts w:ascii="Times New Roman" w:hAnsi="Times New Roman"/>
          <w:b/>
          <w:sz w:val="24"/>
          <w:szCs w:val="24"/>
          <w:lang w:val="ru-RU"/>
        </w:rPr>
        <w:t>“Осигуряване на ежедневна, денонощна охрана на звената на Медицински  университет - София и осъществяване на пропускателен режим в обектите на Медицински университет-София”</w:t>
      </w:r>
    </w:p>
    <w:p w:rsidR="00677699" w:rsidRPr="00085785" w:rsidRDefault="00677699" w:rsidP="00DD4D78">
      <w:pPr>
        <w:ind w:left="284" w:right="565" w:hanging="284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085785">
        <w:rPr>
          <w:rFonts w:ascii="Times New Roman" w:hAnsi="Times New Roman"/>
          <w:sz w:val="24"/>
          <w:szCs w:val="24"/>
          <w:lang w:val="en-GB"/>
        </w:rPr>
        <w:t xml:space="preserve">     Възложител: Медицински Университет</w:t>
      </w:r>
      <w:r w:rsidRPr="00085785">
        <w:rPr>
          <w:rFonts w:ascii="Times New Roman" w:hAnsi="Times New Roman"/>
          <w:sz w:val="24"/>
          <w:szCs w:val="24"/>
        </w:rPr>
        <w:t xml:space="preserve"> /МУ/</w:t>
      </w:r>
      <w:r w:rsidRPr="00085785">
        <w:rPr>
          <w:rFonts w:ascii="Times New Roman" w:hAnsi="Times New Roman"/>
          <w:sz w:val="24"/>
          <w:szCs w:val="24"/>
          <w:lang w:val="en-GB"/>
        </w:rPr>
        <w:t>- София</w:t>
      </w:r>
      <w:r w:rsidRPr="00085785">
        <w:rPr>
          <w:rFonts w:ascii="Times New Roman" w:hAnsi="Times New Roman"/>
          <w:sz w:val="24"/>
          <w:szCs w:val="24"/>
        </w:rPr>
        <w:t xml:space="preserve"> - Ректорат</w:t>
      </w:r>
    </w:p>
    <w:p w:rsidR="00677699" w:rsidRPr="00085785" w:rsidRDefault="00677699" w:rsidP="00C95BE3">
      <w:pPr>
        <w:widowControl w:val="0"/>
        <w:autoSpaceDE w:val="0"/>
        <w:autoSpaceDN w:val="0"/>
        <w:adjustRightInd w:val="0"/>
        <w:spacing w:after="240"/>
        <w:ind w:left="284" w:right="565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  <w:lang w:eastAsia="bg-BG"/>
        </w:rPr>
      </w:pPr>
      <w:r w:rsidRPr="00085785">
        <w:rPr>
          <w:rFonts w:ascii="Times New Roman" w:hAnsi="Times New Roman"/>
          <w:bCs/>
          <w:sz w:val="24"/>
          <w:szCs w:val="24"/>
          <w:lang w:eastAsia="bg-BG"/>
        </w:rPr>
        <w:t>Настоящото ценово предложение е подадено от _______________</w:t>
      </w:r>
      <w:r w:rsidRPr="00085785">
        <w:rPr>
          <w:rFonts w:ascii="Times New Roman" w:hAnsi="Times New Roman"/>
          <w:bCs/>
          <w:sz w:val="24"/>
          <w:szCs w:val="24"/>
          <w:lang w:val="en-US" w:eastAsia="bg-BG"/>
        </w:rPr>
        <w:t>___________</w:t>
      </w:r>
      <w:r w:rsidRPr="00085785">
        <w:rPr>
          <w:rFonts w:ascii="Times New Roman" w:hAnsi="Times New Roman"/>
          <w:bCs/>
          <w:sz w:val="24"/>
          <w:szCs w:val="24"/>
          <w:lang w:eastAsia="bg-BG"/>
        </w:rPr>
        <w:t>______</w:t>
      </w:r>
      <w:r w:rsidRPr="00085785">
        <w:rPr>
          <w:rFonts w:ascii="Times New Roman" w:hAnsi="Times New Roman"/>
          <w:bCs/>
          <w:sz w:val="24"/>
          <w:szCs w:val="24"/>
          <w:lang w:val="en-US" w:eastAsia="bg-BG"/>
        </w:rPr>
        <w:t>___</w:t>
      </w:r>
      <w:r w:rsidRPr="00085785">
        <w:rPr>
          <w:rFonts w:ascii="Times New Roman" w:hAnsi="Times New Roman"/>
          <w:bCs/>
          <w:sz w:val="24"/>
          <w:szCs w:val="24"/>
          <w:lang w:eastAsia="bg-BG"/>
        </w:rPr>
        <w:t xml:space="preserve">   в качеството му на __________________ на </w:t>
      </w:r>
      <w:r w:rsidRPr="00085785">
        <w:rPr>
          <w:rFonts w:ascii="Times New Roman" w:hAnsi="Times New Roman"/>
          <w:bCs/>
          <w:sz w:val="24"/>
          <w:szCs w:val="24"/>
          <w:lang w:val="en-US" w:eastAsia="bg-BG"/>
        </w:rPr>
        <w:t>_______________________</w:t>
      </w:r>
      <w:r w:rsidRPr="00085785">
        <w:rPr>
          <w:rFonts w:ascii="Times New Roman" w:hAnsi="Times New Roman"/>
          <w:bCs/>
          <w:sz w:val="24"/>
          <w:szCs w:val="24"/>
          <w:lang w:eastAsia="bg-BG"/>
        </w:rPr>
        <w:t>_________________, ЕИК/Булстат/ЕГН/ Идентификация за чуждестранно лице _________________________, представлявано от _________________________________________________</w:t>
      </w:r>
      <w:r w:rsidRPr="00085785">
        <w:rPr>
          <w:rFonts w:ascii="Times New Roman" w:hAnsi="Times New Roman"/>
          <w:bCs/>
          <w:sz w:val="24"/>
          <w:szCs w:val="24"/>
          <w:lang w:eastAsia="bg-BG"/>
        </w:rPr>
        <w:footnoteReference w:id="1"/>
      </w:r>
      <w:r w:rsidRPr="00085785">
        <w:rPr>
          <w:rFonts w:ascii="Times New Roman" w:hAnsi="Times New Roman"/>
          <w:bCs/>
          <w:sz w:val="24"/>
          <w:szCs w:val="24"/>
          <w:lang w:eastAsia="bg-BG"/>
        </w:rPr>
        <w:t>,</w:t>
      </w:r>
      <w:r w:rsidRPr="00085785">
        <w:rPr>
          <w:rFonts w:ascii="Times New Roman" w:hAnsi="Times New Roman"/>
          <w:bCs/>
          <w:sz w:val="24"/>
          <w:szCs w:val="24"/>
          <w:lang w:val="en-US" w:eastAsia="bg-BG"/>
        </w:rPr>
        <w:t xml:space="preserve">                                      </w:t>
      </w:r>
      <w:r w:rsidRPr="00085785">
        <w:rPr>
          <w:rFonts w:ascii="Times New Roman" w:hAnsi="Times New Roman"/>
          <w:bCs/>
          <w:sz w:val="24"/>
          <w:szCs w:val="24"/>
          <w:lang w:eastAsia="bg-BG"/>
        </w:rPr>
        <w:t>чрез пълномощника __________________________________________, с приложено пълномощно</w:t>
      </w:r>
      <w:r w:rsidRPr="00085785">
        <w:rPr>
          <w:rFonts w:ascii="Times New Roman" w:hAnsi="Times New Roman"/>
          <w:sz w:val="24"/>
          <w:szCs w:val="24"/>
          <w:vertAlign w:val="superscript"/>
          <w:lang w:val="ru-RU" w:eastAsia="bg-BG"/>
        </w:rPr>
        <w:footnoteReference w:id="2"/>
      </w:r>
    </w:p>
    <w:p w:rsidR="00677699" w:rsidRPr="00085785" w:rsidRDefault="00677699" w:rsidP="00DD4D78">
      <w:pPr>
        <w:shd w:val="clear" w:color="auto" w:fill="FFFFFF"/>
        <w:spacing w:after="240" w:line="240" w:lineRule="auto"/>
        <w:ind w:left="284" w:right="565" w:firstLine="567"/>
        <w:jc w:val="both"/>
        <w:rPr>
          <w:rFonts w:ascii="Times New Roman" w:hAnsi="Times New Roman"/>
          <w:sz w:val="24"/>
          <w:szCs w:val="24"/>
          <w:lang w:val="en-GB"/>
        </w:rPr>
      </w:pPr>
      <w:r w:rsidRPr="00085785">
        <w:rPr>
          <w:rFonts w:ascii="Times New Roman" w:hAnsi="Times New Roman"/>
          <w:sz w:val="24"/>
          <w:szCs w:val="24"/>
          <w:lang w:val="en-GB"/>
        </w:rPr>
        <w:t xml:space="preserve">За изпълнение на предмета на поръчката в съответствие с условията на </w:t>
      </w:r>
      <w:r w:rsidRPr="00085785">
        <w:rPr>
          <w:rFonts w:ascii="Times New Roman" w:hAnsi="Times New Roman"/>
          <w:sz w:val="24"/>
          <w:szCs w:val="24"/>
        </w:rPr>
        <w:t>В</w:t>
      </w:r>
      <w:r w:rsidRPr="00085785">
        <w:rPr>
          <w:rFonts w:ascii="Times New Roman" w:hAnsi="Times New Roman"/>
          <w:sz w:val="24"/>
          <w:szCs w:val="24"/>
          <w:lang w:val="en-GB"/>
        </w:rPr>
        <w:t xml:space="preserve">ъзложителя, </w:t>
      </w:r>
      <w:r w:rsidRPr="00085785">
        <w:rPr>
          <w:rFonts w:ascii="Times New Roman" w:hAnsi="Times New Roman"/>
          <w:sz w:val="24"/>
          <w:szCs w:val="24"/>
        </w:rPr>
        <w:t>заявяваме  следното:</w:t>
      </w:r>
    </w:p>
    <w:p w:rsidR="00677699" w:rsidRPr="00085785" w:rsidRDefault="00677699" w:rsidP="00DD4D78">
      <w:pPr>
        <w:spacing w:after="0" w:line="240" w:lineRule="auto"/>
        <w:ind w:left="284" w:right="565" w:firstLine="425"/>
        <w:jc w:val="both"/>
        <w:rPr>
          <w:rFonts w:ascii="Times New Roman" w:hAnsi="Times New Roman"/>
          <w:sz w:val="24"/>
          <w:szCs w:val="24"/>
        </w:rPr>
      </w:pPr>
      <w:r w:rsidRPr="00085785">
        <w:rPr>
          <w:rFonts w:ascii="Times New Roman" w:hAnsi="Times New Roman"/>
          <w:sz w:val="24"/>
          <w:szCs w:val="24"/>
        </w:rPr>
        <w:t>1. Приемаме условията, обявени от Възложителя и се задължаваме да ги спазваме при изпълнение на поръчката.</w:t>
      </w:r>
    </w:p>
    <w:p w:rsidR="00677699" w:rsidRPr="00085785" w:rsidRDefault="00677699" w:rsidP="00DD4D78">
      <w:pPr>
        <w:autoSpaceDE w:val="0"/>
        <w:autoSpaceDN w:val="0"/>
        <w:spacing w:after="0" w:line="240" w:lineRule="auto"/>
        <w:ind w:left="284" w:firstLine="708"/>
        <w:jc w:val="both"/>
        <w:rPr>
          <w:rFonts w:ascii="Times New Roman" w:hAnsi="Times New Roman"/>
          <w:sz w:val="24"/>
          <w:szCs w:val="24"/>
        </w:rPr>
      </w:pPr>
    </w:p>
    <w:p w:rsidR="00677699" w:rsidRPr="00085785" w:rsidRDefault="00677699" w:rsidP="00DD4D78">
      <w:pPr>
        <w:autoSpaceDE w:val="0"/>
        <w:autoSpaceDN w:val="0"/>
        <w:spacing w:after="0" w:line="240" w:lineRule="auto"/>
        <w:ind w:left="284" w:firstLine="708"/>
        <w:jc w:val="both"/>
        <w:rPr>
          <w:rFonts w:ascii="Times New Roman" w:hAnsi="Times New Roman"/>
          <w:sz w:val="24"/>
          <w:szCs w:val="24"/>
        </w:rPr>
      </w:pPr>
      <w:r w:rsidRPr="00085785">
        <w:rPr>
          <w:rFonts w:ascii="Times New Roman" w:hAnsi="Times New Roman"/>
          <w:sz w:val="24"/>
          <w:szCs w:val="24"/>
        </w:rPr>
        <w:t>2. Запознали сме се с всички условия, които биха повлияли на предложението.</w:t>
      </w:r>
    </w:p>
    <w:p w:rsidR="00677699" w:rsidRPr="00085785" w:rsidRDefault="00677699" w:rsidP="00DD4D78">
      <w:pPr>
        <w:autoSpaceDE w:val="0"/>
        <w:autoSpaceDN w:val="0"/>
        <w:spacing w:after="0" w:line="240" w:lineRule="auto"/>
        <w:ind w:left="284" w:firstLine="708"/>
        <w:jc w:val="both"/>
        <w:rPr>
          <w:rFonts w:ascii="Times New Roman" w:hAnsi="Times New Roman"/>
          <w:sz w:val="24"/>
          <w:szCs w:val="24"/>
        </w:rPr>
      </w:pPr>
    </w:p>
    <w:p w:rsidR="00677699" w:rsidRPr="00085785" w:rsidRDefault="00677699" w:rsidP="00DD4D78">
      <w:pPr>
        <w:autoSpaceDE w:val="0"/>
        <w:autoSpaceDN w:val="0"/>
        <w:ind w:left="284" w:firstLine="708"/>
        <w:jc w:val="both"/>
        <w:rPr>
          <w:rFonts w:ascii="Times New Roman" w:hAnsi="Times New Roman"/>
          <w:sz w:val="24"/>
          <w:szCs w:val="24"/>
        </w:rPr>
      </w:pPr>
      <w:r w:rsidRPr="00085785">
        <w:rPr>
          <w:rFonts w:ascii="Times New Roman" w:hAnsi="Times New Roman"/>
          <w:sz w:val="24"/>
          <w:szCs w:val="24"/>
        </w:rPr>
        <w:t xml:space="preserve">3. Предлагаме да изпълним поръчката при следните стойности без ДДС и с включен ДДС за обща месечна цена на охранителната услуга </w:t>
      </w:r>
      <w:r w:rsidRPr="0008578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5785">
        <w:rPr>
          <w:rFonts w:ascii="Times New Roman" w:hAnsi="Times New Roman"/>
          <w:sz w:val="24"/>
          <w:szCs w:val="24"/>
        </w:rPr>
        <w:t>за 1 (един) месец ( 30 дневен) за всички звена на Медицински университет – София, включени в предмета на настоящата обществена поръчка в размер на ..........................................................лв. (словом........) без ДДС и  ........................лв. (словом......................) лв.с включен ДДС.</w:t>
      </w:r>
    </w:p>
    <w:p w:rsidR="00677699" w:rsidRPr="00085785" w:rsidRDefault="00677699" w:rsidP="00DD4D78">
      <w:pPr>
        <w:pStyle w:val="ListParagraph"/>
        <w:ind w:left="284" w:firstLine="709"/>
        <w:rPr>
          <w:sz w:val="24"/>
          <w:szCs w:val="24"/>
        </w:rPr>
      </w:pPr>
      <w:r w:rsidRPr="00085785">
        <w:rPr>
          <w:sz w:val="24"/>
          <w:szCs w:val="24"/>
          <w:lang w:val="en-US"/>
        </w:rPr>
        <w:t>4</w:t>
      </w:r>
      <w:r w:rsidRPr="00085785">
        <w:rPr>
          <w:sz w:val="24"/>
          <w:szCs w:val="24"/>
        </w:rPr>
        <w:t xml:space="preserve">.Цената по т. </w:t>
      </w:r>
      <w:r>
        <w:rPr>
          <w:sz w:val="24"/>
          <w:szCs w:val="24"/>
          <w:lang w:val="en-US"/>
        </w:rPr>
        <w:t>3</w:t>
      </w:r>
      <w:r w:rsidRPr="00085785">
        <w:rPr>
          <w:sz w:val="24"/>
          <w:szCs w:val="24"/>
        </w:rPr>
        <w:t xml:space="preserve"> включва: </w:t>
      </w:r>
    </w:p>
    <w:p w:rsidR="00677699" w:rsidRPr="00085785" w:rsidRDefault="00677699" w:rsidP="00DD4D78">
      <w:pPr>
        <w:pStyle w:val="ListParagraph"/>
        <w:ind w:left="284" w:firstLine="709"/>
        <w:jc w:val="both"/>
        <w:rPr>
          <w:sz w:val="24"/>
          <w:szCs w:val="24"/>
        </w:rPr>
      </w:pPr>
      <w:r w:rsidRPr="00085785">
        <w:rPr>
          <w:sz w:val="24"/>
          <w:szCs w:val="24"/>
          <w:lang w:val="en-US"/>
        </w:rPr>
        <w:t>4</w:t>
      </w:r>
      <w:r w:rsidRPr="00085785">
        <w:rPr>
          <w:sz w:val="24"/>
          <w:szCs w:val="24"/>
        </w:rPr>
        <w:t>.1. Основното месечно възнаграждение на всеки и всички охранители, екипи на автопатрули и ръководители охранителна дейност, добавките им за нощен, извънреден труд, увеличението за работа през официални празници, заплащането на ДТВТСПО (допълнително трудово възнаграждание за трудов стаж и производствен опит), разходите на работодателя за ободрителни напитки, разходите на работодателя за осигуровки  и застраховки, ДОД и др.;</w:t>
      </w:r>
    </w:p>
    <w:p w:rsidR="00677699" w:rsidRPr="00085785" w:rsidRDefault="00677699" w:rsidP="00DD4D78">
      <w:pPr>
        <w:pStyle w:val="ListParagraph"/>
        <w:ind w:left="284" w:firstLine="709"/>
        <w:jc w:val="both"/>
        <w:rPr>
          <w:sz w:val="24"/>
          <w:szCs w:val="24"/>
        </w:rPr>
      </w:pPr>
      <w:r w:rsidRPr="00085785">
        <w:rPr>
          <w:sz w:val="24"/>
          <w:szCs w:val="24"/>
          <w:lang w:val="en-US"/>
        </w:rPr>
        <w:t>4</w:t>
      </w:r>
      <w:r w:rsidRPr="00085785">
        <w:rPr>
          <w:sz w:val="24"/>
          <w:szCs w:val="24"/>
        </w:rPr>
        <w:t>.2. Разход</w:t>
      </w:r>
      <w:r>
        <w:rPr>
          <w:sz w:val="24"/>
          <w:szCs w:val="24"/>
        </w:rPr>
        <w:t>ите на работодателя за униформи</w:t>
      </w:r>
      <w:r w:rsidRPr="00085785">
        <w:rPr>
          <w:sz w:val="24"/>
          <w:szCs w:val="24"/>
        </w:rPr>
        <w:t>, за материали, за специализирани средства и оборудване – палки, служебни GSM апарати и SIM карти, радиостанции (гаранционен срок мин.- 12 месеца), електрически фенери (гаранционен срок - минимум 6 месеца)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и др.</w:t>
      </w:r>
      <w:r w:rsidRPr="00085785">
        <w:rPr>
          <w:sz w:val="24"/>
          <w:szCs w:val="24"/>
        </w:rPr>
        <w:t>;</w:t>
      </w:r>
    </w:p>
    <w:p w:rsidR="00677699" w:rsidRPr="00085785" w:rsidRDefault="00677699" w:rsidP="00DD4D78">
      <w:pPr>
        <w:pStyle w:val="ListParagraph"/>
        <w:ind w:left="284" w:firstLine="709"/>
        <w:rPr>
          <w:sz w:val="24"/>
          <w:szCs w:val="24"/>
        </w:rPr>
      </w:pPr>
      <w:r w:rsidRPr="00085785">
        <w:rPr>
          <w:sz w:val="24"/>
          <w:szCs w:val="24"/>
          <w:lang w:val="en-US"/>
        </w:rPr>
        <w:t>4</w:t>
      </w:r>
      <w:r w:rsidRPr="00085785">
        <w:rPr>
          <w:sz w:val="24"/>
          <w:szCs w:val="24"/>
        </w:rPr>
        <w:t>.3. Разходите за обучение, квалификация и преквалификация, за тренировки и поддържане на готовността за реакция при кризисни и извънредни ситуации;</w:t>
      </w:r>
    </w:p>
    <w:p w:rsidR="00677699" w:rsidRPr="00085785" w:rsidRDefault="00677699" w:rsidP="00DD4D78">
      <w:pPr>
        <w:pStyle w:val="ListParagraph"/>
        <w:ind w:left="284" w:firstLine="708"/>
        <w:rPr>
          <w:sz w:val="24"/>
          <w:szCs w:val="24"/>
          <w:lang w:val="en-US"/>
        </w:rPr>
      </w:pPr>
      <w:r w:rsidRPr="00085785">
        <w:rPr>
          <w:sz w:val="24"/>
          <w:szCs w:val="24"/>
        </w:rPr>
        <w:t>4.4. Административни разходи – за проверки, за обслужване, за извършване на годишни профилактични прегледи на всички служители, ангажирани с изпълнението на поръчката;</w:t>
      </w:r>
    </w:p>
    <w:p w:rsidR="00677699" w:rsidRPr="00085785" w:rsidRDefault="00677699" w:rsidP="00DD4D78">
      <w:pPr>
        <w:pStyle w:val="ListParagraph"/>
        <w:ind w:left="284" w:firstLine="708"/>
        <w:rPr>
          <w:sz w:val="24"/>
          <w:szCs w:val="24"/>
        </w:rPr>
      </w:pPr>
      <w:r w:rsidRPr="00085785">
        <w:rPr>
          <w:sz w:val="24"/>
          <w:szCs w:val="24"/>
        </w:rPr>
        <w:t>4</w:t>
      </w:r>
      <w:r w:rsidRPr="00085785">
        <w:rPr>
          <w:sz w:val="24"/>
          <w:szCs w:val="24"/>
          <w:lang w:val="en-US"/>
        </w:rPr>
        <w:t xml:space="preserve">.5. </w:t>
      </w:r>
      <w:r w:rsidRPr="00085785">
        <w:rPr>
          <w:sz w:val="24"/>
          <w:szCs w:val="24"/>
        </w:rPr>
        <w:t>Разходи за патрулни автомобили</w:t>
      </w:r>
    </w:p>
    <w:p w:rsidR="00677699" w:rsidRPr="00085785" w:rsidRDefault="00677699" w:rsidP="00DD4D78">
      <w:pPr>
        <w:pStyle w:val="ListParagraph"/>
        <w:ind w:left="284" w:firstLine="708"/>
        <w:rPr>
          <w:sz w:val="24"/>
          <w:szCs w:val="24"/>
        </w:rPr>
      </w:pPr>
      <w:r w:rsidRPr="00085785">
        <w:rPr>
          <w:sz w:val="24"/>
          <w:szCs w:val="24"/>
        </w:rPr>
        <w:t>4.6. Застраховки;</w:t>
      </w:r>
    </w:p>
    <w:p w:rsidR="00677699" w:rsidRPr="00085785" w:rsidRDefault="00677699" w:rsidP="00DD4D78">
      <w:pPr>
        <w:pStyle w:val="ListParagraph"/>
        <w:ind w:left="284" w:firstLine="708"/>
        <w:rPr>
          <w:sz w:val="24"/>
          <w:szCs w:val="24"/>
        </w:rPr>
      </w:pPr>
      <w:r w:rsidRPr="00085785">
        <w:rPr>
          <w:sz w:val="24"/>
          <w:szCs w:val="24"/>
        </w:rPr>
        <w:t>4.7. Печалба;</w:t>
      </w:r>
    </w:p>
    <w:p w:rsidR="00677699" w:rsidRPr="00085785" w:rsidRDefault="00677699" w:rsidP="00DD4D78">
      <w:pPr>
        <w:pStyle w:val="ListParagraph"/>
        <w:ind w:left="284" w:firstLine="708"/>
        <w:rPr>
          <w:sz w:val="24"/>
          <w:szCs w:val="24"/>
        </w:rPr>
      </w:pPr>
      <w:r w:rsidRPr="00085785">
        <w:rPr>
          <w:sz w:val="24"/>
          <w:szCs w:val="24"/>
        </w:rPr>
        <w:t>4.8.Други.</w:t>
      </w:r>
    </w:p>
    <w:p w:rsidR="00677699" w:rsidRPr="00085785" w:rsidRDefault="00677699" w:rsidP="00DD4D78">
      <w:pPr>
        <w:pStyle w:val="ListParagraph"/>
        <w:ind w:left="284" w:firstLine="708"/>
        <w:jc w:val="both"/>
        <w:rPr>
          <w:sz w:val="24"/>
          <w:szCs w:val="24"/>
        </w:rPr>
      </w:pPr>
      <w:r w:rsidRPr="00085785">
        <w:rPr>
          <w:sz w:val="24"/>
          <w:szCs w:val="24"/>
        </w:rPr>
        <w:t>5.За обосноваване на предложената обща месечна цена на охранителната услуга  за          1 (един) месец (30 дневен) предлагаме следния подробен финансов разчет на всички компоненти, включени в предлаганата обща месечна цена на охранителната услуга и посочени в т.4 от настоящето Ценово предложение.</w:t>
      </w:r>
    </w:p>
    <w:p w:rsidR="00677699" w:rsidRPr="00085785" w:rsidRDefault="00677699" w:rsidP="00DD4D78">
      <w:pPr>
        <w:pStyle w:val="ListParagraph"/>
        <w:ind w:left="284" w:firstLine="708"/>
        <w:jc w:val="both"/>
        <w:rPr>
          <w:sz w:val="24"/>
          <w:szCs w:val="24"/>
        </w:rPr>
      </w:pPr>
      <w:r w:rsidRPr="00085785">
        <w:rPr>
          <w:sz w:val="24"/>
          <w:szCs w:val="24"/>
        </w:rPr>
        <w:t>6. Общата месечна цена на охранителната услуга за 1(един) месец ( 30 дневен) се разпределя по звена-крайни получатели на услугата както следва:</w:t>
      </w:r>
    </w:p>
    <w:p w:rsidR="00677699" w:rsidRPr="00085785" w:rsidRDefault="00677699" w:rsidP="00DD4D78">
      <w:pPr>
        <w:pStyle w:val="ListParagraph"/>
        <w:ind w:left="284"/>
        <w:jc w:val="both"/>
        <w:rPr>
          <w:sz w:val="24"/>
          <w:szCs w:val="24"/>
        </w:rPr>
      </w:pPr>
      <w:r w:rsidRPr="00085785">
        <w:rPr>
          <w:sz w:val="24"/>
          <w:szCs w:val="24"/>
        </w:rPr>
        <w:t>6.1.Отделно за Факултет по дентална медицина;</w:t>
      </w:r>
    </w:p>
    <w:p w:rsidR="00677699" w:rsidRPr="00085785" w:rsidRDefault="00677699" w:rsidP="00DD4D78">
      <w:pPr>
        <w:pStyle w:val="ListParagraph"/>
        <w:ind w:left="284"/>
        <w:jc w:val="both"/>
        <w:rPr>
          <w:sz w:val="24"/>
          <w:szCs w:val="24"/>
        </w:rPr>
      </w:pPr>
      <w:r w:rsidRPr="00085785">
        <w:rPr>
          <w:sz w:val="24"/>
          <w:szCs w:val="24"/>
        </w:rPr>
        <w:t>6.2.Отделно за Предклиничен университетски център;</w:t>
      </w:r>
    </w:p>
    <w:p w:rsidR="00677699" w:rsidRPr="00085785" w:rsidRDefault="00677699" w:rsidP="00DD4D78">
      <w:pPr>
        <w:pStyle w:val="ListParagraph"/>
        <w:ind w:left="284"/>
        <w:jc w:val="both"/>
        <w:rPr>
          <w:sz w:val="24"/>
          <w:szCs w:val="24"/>
        </w:rPr>
      </w:pPr>
      <w:r w:rsidRPr="00085785">
        <w:rPr>
          <w:sz w:val="24"/>
          <w:szCs w:val="24"/>
        </w:rPr>
        <w:t xml:space="preserve">6.3.Отделно за Медицински колеж </w:t>
      </w:r>
      <w:r>
        <w:rPr>
          <w:sz w:val="24"/>
          <w:szCs w:val="24"/>
        </w:rPr>
        <w:t>–</w:t>
      </w:r>
      <w:r w:rsidRPr="00085785">
        <w:rPr>
          <w:sz w:val="24"/>
          <w:szCs w:val="24"/>
        </w:rPr>
        <w:t xml:space="preserve"> </w:t>
      </w:r>
      <w:r>
        <w:rPr>
          <w:sz w:val="24"/>
          <w:szCs w:val="24"/>
        </w:rPr>
        <w:t>„Йорданка Филаретова”</w:t>
      </w:r>
      <w:r w:rsidRPr="00085785">
        <w:rPr>
          <w:sz w:val="24"/>
          <w:szCs w:val="24"/>
        </w:rPr>
        <w:t>;</w:t>
      </w:r>
    </w:p>
    <w:p w:rsidR="00677699" w:rsidRPr="00085785" w:rsidRDefault="00677699" w:rsidP="00DD4D78">
      <w:pPr>
        <w:pStyle w:val="ListParagraph"/>
        <w:ind w:left="284"/>
        <w:jc w:val="both"/>
        <w:rPr>
          <w:sz w:val="24"/>
          <w:szCs w:val="24"/>
          <w:u w:val="single"/>
        </w:rPr>
      </w:pPr>
      <w:r w:rsidRPr="00085785">
        <w:rPr>
          <w:sz w:val="24"/>
          <w:szCs w:val="24"/>
        </w:rPr>
        <w:t>6.4.Отделно за Фармацевтичен факултет;</w:t>
      </w:r>
    </w:p>
    <w:p w:rsidR="00677699" w:rsidRPr="00085785" w:rsidRDefault="00677699" w:rsidP="00DD4D78">
      <w:pPr>
        <w:pStyle w:val="ListParagraph"/>
        <w:ind w:left="284"/>
        <w:jc w:val="both"/>
        <w:rPr>
          <w:sz w:val="24"/>
          <w:szCs w:val="24"/>
        </w:rPr>
      </w:pPr>
      <w:r w:rsidRPr="00085785">
        <w:rPr>
          <w:sz w:val="24"/>
          <w:szCs w:val="24"/>
        </w:rPr>
        <w:t xml:space="preserve">6.5.Отделно за база СОССБОС за всички общежития, посочени в Приложение № 1 </w:t>
      </w:r>
      <w:r>
        <w:rPr>
          <w:sz w:val="24"/>
          <w:szCs w:val="24"/>
        </w:rPr>
        <w:t>Техническа спецификация /п</w:t>
      </w:r>
      <w:r w:rsidRPr="001C42B7">
        <w:rPr>
          <w:sz w:val="24"/>
          <w:szCs w:val="24"/>
        </w:rPr>
        <w:t>ълно описание на предмета на поръчката</w:t>
      </w:r>
      <w:r>
        <w:rPr>
          <w:sz w:val="24"/>
          <w:szCs w:val="24"/>
        </w:rPr>
        <w:t xml:space="preserve"> и условия за изпълнение/</w:t>
      </w:r>
      <w:r w:rsidRPr="00085785">
        <w:rPr>
          <w:sz w:val="24"/>
          <w:szCs w:val="24"/>
        </w:rPr>
        <w:t>.</w:t>
      </w:r>
    </w:p>
    <w:p w:rsidR="00677699" w:rsidRPr="00085785" w:rsidRDefault="00677699" w:rsidP="00DD4D78">
      <w:pPr>
        <w:pStyle w:val="ListParagraph"/>
        <w:ind w:left="284" w:firstLine="708"/>
        <w:jc w:val="both"/>
        <w:rPr>
          <w:sz w:val="24"/>
          <w:szCs w:val="24"/>
        </w:rPr>
      </w:pPr>
      <w:r w:rsidRPr="00085785">
        <w:rPr>
          <w:sz w:val="24"/>
          <w:szCs w:val="24"/>
        </w:rPr>
        <w:t>7.Патрулните автомобили ще обслужват следните звена на Медицински университет – София и разходите за тях ще бъдат адресирани към съответните крайни потребители както следва:</w:t>
      </w:r>
    </w:p>
    <w:p w:rsidR="00677699" w:rsidRPr="00085785" w:rsidRDefault="00677699" w:rsidP="006B3013">
      <w:pPr>
        <w:pStyle w:val="ListParagraph"/>
        <w:ind w:left="284" w:firstLine="708"/>
        <w:jc w:val="both"/>
        <w:rPr>
          <w:sz w:val="24"/>
          <w:szCs w:val="24"/>
        </w:rPr>
      </w:pPr>
      <w:r w:rsidRPr="00085785">
        <w:rPr>
          <w:sz w:val="24"/>
          <w:szCs w:val="24"/>
        </w:rPr>
        <w:t xml:space="preserve">7.1. Първи патрулен автомобил – Факултет по дентална медицина, Предклиничен университетски център – Медицински факултет, Медицински колеж </w:t>
      </w:r>
      <w:r>
        <w:rPr>
          <w:sz w:val="24"/>
          <w:szCs w:val="24"/>
        </w:rPr>
        <w:t>„Йорданка Филаретова”</w:t>
      </w:r>
      <w:r w:rsidRPr="00085785">
        <w:rPr>
          <w:sz w:val="24"/>
          <w:szCs w:val="24"/>
        </w:rPr>
        <w:t>и Фармацевтичен факултет;</w:t>
      </w:r>
    </w:p>
    <w:p w:rsidR="00677699" w:rsidRPr="00085785" w:rsidRDefault="00677699" w:rsidP="00DD4D78">
      <w:pPr>
        <w:pStyle w:val="ListParagraph"/>
        <w:ind w:left="284" w:firstLine="708"/>
        <w:jc w:val="both"/>
        <w:rPr>
          <w:sz w:val="24"/>
          <w:szCs w:val="24"/>
        </w:rPr>
      </w:pPr>
      <w:r w:rsidRPr="00085785">
        <w:rPr>
          <w:sz w:val="24"/>
          <w:szCs w:val="24"/>
        </w:rPr>
        <w:t xml:space="preserve">7.2. Втори патрулен автомобил – база СОССБОС (за всички общежития, посочени в Приложение № 1 </w:t>
      </w:r>
      <w:r>
        <w:rPr>
          <w:sz w:val="24"/>
          <w:szCs w:val="24"/>
        </w:rPr>
        <w:t>Техническа спецификация /п</w:t>
      </w:r>
      <w:r w:rsidRPr="001C42B7">
        <w:rPr>
          <w:sz w:val="24"/>
          <w:szCs w:val="24"/>
        </w:rPr>
        <w:t>ълно описание на предмета на поръчката</w:t>
      </w:r>
      <w:r>
        <w:rPr>
          <w:sz w:val="24"/>
          <w:szCs w:val="24"/>
        </w:rPr>
        <w:t xml:space="preserve"> и условия за изпълнение/</w:t>
      </w:r>
      <w:r w:rsidRPr="00085785">
        <w:rPr>
          <w:sz w:val="24"/>
          <w:szCs w:val="24"/>
        </w:rPr>
        <w:t>) .</w:t>
      </w:r>
    </w:p>
    <w:p w:rsidR="00677699" w:rsidRPr="00085785" w:rsidRDefault="00677699" w:rsidP="00DD4D78">
      <w:pPr>
        <w:pStyle w:val="ListParagraph"/>
        <w:ind w:left="284" w:firstLine="708"/>
        <w:jc w:val="both"/>
        <w:rPr>
          <w:sz w:val="24"/>
          <w:szCs w:val="24"/>
        </w:rPr>
      </w:pPr>
      <w:r w:rsidRPr="00085785">
        <w:rPr>
          <w:sz w:val="24"/>
          <w:szCs w:val="24"/>
        </w:rPr>
        <w:t>7.3.Разходите за патрулните автомобили се разпределят между съответните крайни получатели пропорционално на броя на охранителите, ангажирани за тяхната охрана.</w:t>
      </w:r>
    </w:p>
    <w:p w:rsidR="00677699" w:rsidRPr="00085785" w:rsidRDefault="00677699" w:rsidP="00DD4D78">
      <w:pPr>
        <w:pStyle w:val="ListParagraph"/>
        <w:ind w:left="284" w:firstLine="708"/>
        <w:jc w:val="both"/>
        <w:rPr>
          <w:sz w:val="24"/>
          <w:szCs w:val="24"/>
        </w:rPr>
      </w:pPr>
      <w:r w:rsidRPr="00085785">
        <w:rPr>
          <w:sz w:val="24"/>
          <w:szCs w:val="24"/>
        </w:rPr>
        <w:t>8.Условия и начин на заплащане на предоставяната охранителна услуга – Плащането на услугата по договора ще се извършва ежемесечно в български лева от звеното краен получател, по банков път, съгласно оферираната месечна цена за съответното звено в лв. по сметката на Изпълнителя не по–късно от 30 календарни дни след представяне на :</w:t>
      </w:r>
    </w:p>
    <w:p w:rsidR="00677699" w:rsidRPr="00085785" w:rsidRDefault="00677699" w:rsidP="00DD4D78">
      <w:pPr>
        <w:pStyle w:val="ListParagraph"/>
        <w:ind w:left="284" w:firstLine="708"/>
        <w:jc w:val="both"/>
        <w:rPr>
          <w:sz w:val="24"/>
          <w:szCs w:val="24"/>
        </w:rPr>
      </w:pPr>
      <w:r w:rsidRPr="00085785">
        <w:rPr>
          <w:sz w:val="24"/>
          <w:szCs w:val="24"/>
        </w:rPr>
        <w:t>- Оригинална фактура издадена с името и с данните на съответното звено, съставена съгласно изискванията на ЗДДС и ППЗДДС;</w:t>
      </w:r>
    </w:p>
    <w:p w:rsidR="00677699" w:rsidRPr="00085785" w:rsidRDefault="00677699" w:rsidP="00DD4D78">
      <w:pPr>
        <w:pStyle w:val="ListParagraph"/>
        <w:ind w:left="284" w:firstLine="708"/>
        <w:jc w:val="both"/>
        <w:rPr>
          <w:sz w:val="24"/>
          <w:szCs w:val="24"/>
        </w:rPr>
      </w:pPr>
      <w:r w:rsidRPr="00085785">
        <w:rPr>
          <w:sz w:val="24"/>
          <w:szCs w:val="24"/>
        </w:rPr>
        <w:t>- отчет за реално предоставените услуги и за броя на охранителите,изпълняващи предмета на договора през предходния месец за съответното звено краен получател, приет от  представител на звеното краен получател.</w:t>
      </w:r>
    </w:p>
    <w:p w:rsidR="00677699" w:rsidRDefault="00677699" w:rsidP="00085785">
      <w:pPr>
        <w:tabs>
          <w:tab w:val="left" w:pos="851"/>
        </w:tabs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085785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>Информирани</w:t>
      </w:r>
      <w:r w:rsidRPr="00085785">
        <w:rPr>
          <w:rFonts w:ascii="Times New Roman" w:hAnsi="Times New Roman"/>
          <w:sz w:val="24"/>
          <w:szCs w:val="24"/>
        </w:rPr>
        <w:t xml:space="preserve"> сме, че в случай, че комплексната оценка на две или повече оферти, класирани на първо място са равни, се прилага чл.58 от ППЗОП.</w:t>
      </w:r>
    </w:p>
    <w:p w:rsidR="00677699" w:rsidRPr="00132C6F" w:rsidRDefault="00677699" w:rsidP="00224D0C">
      <w:pPr>
        <w:tabs>
          <w:tab w:val="left" w:pos="851"/>
        </w:tabs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132C6F">
        <w:rPr>
          <w:rFonts w:ascii="Times New Roman" w:hAnsi="Times New Roman"/>
          <w:sz w:val="24"/>
          <w:szCs w:val="24"/>
        </w:rPr>
        <w:t xml:space="preserve">10. </w:t>
      </w:r>
      <w:r w:rsidRPr="007C58C5">
        <w:rPr>
          <w:rFonts w:ascii="Times New Roman" w:hAnsi="Times New Roman"/>
          <w:sz w:val="24"/>
          <w:szCs w:val="24"/>
        </w:rPr>
        <w:t>Информирани сме</w:t>
      </w:r>
      <w:r w:rsidRPr="00132C6F">
        <w:rPr>
          <w:rFonts w:ascii="Times New Roman" w:hAnsi="Times New Roman"/>
          <w:sz w:val="24"/>
          <w:szCs w:val="24"/>
        </w:rPr>
        <w:t>, че при предложена месечна цена за един охранител, която не е съобразена с трудово-осигурителното законодателство към датата на подаване на офертата, ще бъдем отстранени от понататъшно участие в процедурата.</w:t>
      </w:r>
    </w:p>
    <w:p w:rsidR="00677699" w:rsidRDefault="00677699" w:rsidP="00224D0C">
      <w:pPr>
        <w:tabs>
          <w:tab w:val="left" w:pos="851"/>
        </w:tabs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132C6F">
        <w:rPr>
          <w:rFonts w:ascii="Times New Roman" w:hAnsi="Times New Roman"/>
          <w:sz w:val="24"/>
          <w:szCs w:val="24"/>
        </w:rPr>
        <w:t xml:space="preserve">11. </w:t>
      </w:r>
      <w:r w:rsidRPr="007C58C5">
        <w:rPr>
          <w:rFonts w:ascii="Times New Roman" w:hAnsi="Times New Roman"/>
          <w:sz w:val="24"/>
          <w:szCs w:val="24"/>
        </w:rPr>
        <w:t>Информирани сме</w:t>
      </w:r>
      <w:r w:rsidRPr="00132C6F">
        <w:rPr>
          <w:rFonts w:ascii="Times New Roman" w:hAnsi="Times New Roman"/>
          <w:sz w:val="24"/>
          <w:szCs w:val="24"/>
        </w:rPr>
        <w:t>, че при предложен брой охранители, който не е съобразен с трудово-осигурителното законодателство към датата на подаване на офертата, ще бъдем отстранени от понататъшно участие в процедурата.</w:t>
      </w:r>
    </w:p>
    <w:p w:rsidR="00677699" w:rsidRPr="007C58C5" w:rsidRDefault="00677699" w:rsidP="00224D0C">
      <w:pPr>
        <w:tabs>
          <w:tab w:val="left" w:pos="851"/>
        </w:tabs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7C58C5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7C58C5">
        <w:rPr>
          <w:rFonts w:ascii="Times New Roman" w:hAnsi="Times New Roman"/>
          <w:sz w:val="24"/>
          <w:szCs w:val="24"/>
        </w:rPr>
        <w:t>Информирани сме, че при установяване  на допуснати аритметични грешки в Ценовото предложение ( Образец № 3) и приложените към него подробен финансов разчет и разпределението на общата месечна цена на охранителната услуга по звена-крайни получатели, ще бъдем отстранени от по-нататъшно участие в процедурата.</w:t>
      </w:r>
    </w:p>
    <w:p w:rsidR="00677699" w:rsidRDefault="00677699" w:rsidP="00224D0C">
      <w:pPr>
        <w:spacing w:after="0" w:line="240" w:lineRule="auto"/>
        <w:ind w:left="180" w:firstLine="720"/>
        <w:jc w:val="both"/>
        <w:rPr>
          <w:rFonts w:ascii="Times New Roman" w:hAnsi="Times New Roman"/>
          <w:b/>
          <w:sz w:val="24"/>
          <w:szCs w:val="24"/>
        </w:rPr>
      </w:pPr>
      <w:r w:rsidRPr="00085785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085785">
        <w:rPr>
          <w:rFonts w:ascii="Times New Roman" w:hAnsi="Times New Roman"/>
          <w:sz w:val="24"/>
          <w:szCs w:val="24"/>
          <w:lang w:val="ru-RU"/>
        </w:rPr>
        <w:t>.</w:t>
      </w:r>
      <w:r w:rsidRPr="00085785">
        <w:rPr>
          <w:rFonts w:ascii="Times New Roman" w:hAnsi="Times New Roman"/>
          <w:spacing w:val="5"/>
          <w:sz w:val="24"/>
          <w:szCs w:val="24"/>
        </w:rPr>
        <w:t xml:space="preserve"> Информирани сме, че:</w:t>
      </w:r>
      <w:r w:rsidRPr="00085785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Обществената поръчка се </w:t>
      </w:r>
      <w:r w:rsidRPr="00085785">
        <w:rPr>
          <w:rFonts w:ascii="Times New Roman" w:hAnsi="Times New Roman"/>
          <w:sz w:val="24"/>
          <w:szCs w:val="24"/>
        </w:rPr>
        <w:t>възлага въз основа на  „</w:t>
      </w:r>
      <w:r w:rsidRPr="00085785">
        <w:rPr>
          <w:rFonts w:ascii="Times New Roman" w:hAnsi="Times New Roman"/>
          <w:b/>
          <w:sz w:val="24"/>
          <w:szCs w:val="24"/>
        </w:rPr>
        <w:t>икономически най-изгодната оферта”</w:t>
      </w:r>
      <w:r w:rsidRPr="00085785">
        <w:rPr>
          <w:rFonts w:ascii="Times New Roman" w:hAnsi="Times New Roman"/>
          <w:sz w:val="24"/>
          <w:szCs w:val="24"/>
        </w:rPr>
        <w:t xml:space="preserve">, която се определя въз основа на </w:t>
      </w:r>
      <w:r w:rsidRPr="00085785">
        <w:rPr>
          <w:rFonts w:ascii="Times New Roman" w:hAnsi="Times New Roman"/>
          <w:b/>
          <w:sz w:val="24"/>
          <w:szCs w:val="24"/>
        </w:rPr>
        <w:t>критерий за възлагане: „оптимално съотношение качество/цена” без ДДС</w:t>
      </w:r>
      <w:r w:rsidRPr="00085785">
        <w:rPr>
          <w:rFonts w:ascii="Times New Roman" w:hAnsi="Times New Roman"/>
          <w:sz w:val="24"/>
          <w:szCs w:val="24"/>
        </w:rPr>
        <w:t>.</w:t>
      </w:r>
    </w:p>
    <w:p w:rsidR="00677699" w:rsidRPr="00224D0C" w:rsidRDefault="00677699" w:rsidP="00224D0C">
      <w:pPr>
        <w:spacing w:after="0" w:line="240" w:lineRule="auto"/>
        <w:ind w:left="180" w:firstLine="720"/>
        <w:jc w:val="both"/>
        <w:rPr>
          <w:rFonts w:ascii="Times New Roman" w:hAnsi="Times New Roman"/>
          <w:b/>
          <w:sz w:val="24"/>
          <w:szCs w:val="24"/>
        </w:rPr>
      </w:pPr>
      <w:r w:rsidRPr="00B0090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B00904">
        <w:rPr>
          <w:rFonts w:ascii="Times New Roman" w:hAnsi="Times New Roman"/>
          <w:sz w:val="24"/>
          <w:szCs w:val="24"/>
        </w:rPr>
        <w:t>. Информирани</w:t>
      </w:r>
      <w:r w:rsidRPr="00085785">
        <w:rPr>
          <w:rFonts w:ascii="Times New Roman" w:hAnsi="Times New Roman"/>
          <w:sz w:val="24"/>
          <w:szCs w:val="24"/>
        </w:rPr>
        <w:t xml:space="preserve"> сме, че </w:t>
      </w:r>
      <w:r w:rsidRPr="00085785">
        <w:rPr>
          <w:rFonts w:ascii="Times New Roman" w:hAnsi="Times New Roman"/>
          <w:bCs/>
          <w:sz w:val="24"/>
          <w:szCs w:val="24"/>
          <w:lang w:eastAsia="bg-BG"/>
        </w:rPr>
        <w:t xml:space="preserve">Възложителят си запазва правото да открива допълнителни временни и/или постоянни постове за охрана при възникнала необходимост, при условията посочени в офертата </w:t>
      </w:r>
      <w:r>
        <w:rPr>
          <w:rFonts w:ascii="Times New Roman" w:hAnsi="Times New Roman"/>
          <w:bCs/>
          <w:sz w:val="24"/>
          <w:szCs w:val="24"/>
          <w:lang w:eastAsia="bg-BG"/>
        </w:rPr>
        <w:t>ни</w:t>
      </w:r>
      <w:r w:rsidRPr="00085785">
        <w:rPr>
          <w:rFonts w:ascii="Times New Roman" w:hAnsi="Times New Roman"/>
          <w:bCs/>
          <w:sz w:val="24"/>
          <w:szCs w:val="24"/>
          <w:lang w:eastAsia="bg-BG"/>
        </w:rPr>
        <w:t>.</w:t>
      </w:r>
    </w:p>
    <w:p w:rsidR="00677699" w:rsidRPr="00085785" w:rsidRDefault="00677699" w:rsidP="00D624FD">
      <w:pPr>
        <w:spacing w:after="120" w:line="240" w:lineRule="auto"/>
        <w:ind w:left="360" w:right="-1" w:firstLine="709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677699" w:rsidRPr="00085785" w:rsidRDefault="00677699" w:rsidP="00085785">
      <w:pPr>
        <w:ind w:left="360"/>
        <w:rPr>
          <w:rFonts w:ascii="Times New Roman" w:hAnsi="Times New Roman"/>
          <w:sz w:val="24"/>
          <w:szCs w:val="24"/>
          <w:lang w:val="ru-RU"/>
        </w:rPr>
      </w:pPr>
      <w:r w:rsidRPr="00085785">
        <w:rPr>
          <w:rFonts w:ascii="Times New Roman" w:hAnsi="Times New Roman"/>
          <w:sz w:val="24"/>
          <w:szCs w:val="24"/>
          <w:lang w:val="ru-RU"/>
        </w:rPr>
        <w:t>Приложения к</w:t>
      </w:r>
      <w:r>
        <w:rPr>
          <w:rFonts w:ascii="Times New Roman" w:hAnsi="Times New Roman"/>
          <w:sz w:val="24"/>
          <w:szCs w:val="24"/>
          <w:lang w:val="ru-RU"/>
        </w:rPr>
        <w:t>ъ</w:t>
      </w:r>
      <w:r w:rsidRPr="00085785">
        <w:rPr>
          <w:rFonts w:ascii="Times New Roman" w:hAnsi="Times New Roman"/>
          <w:sz w:val="24"/>
          <w:szCs w:val="24"/>
          <w:lang w:val="ru-RU"/>
        </w:rPr>
        <w:t>м настоящето Ценово предложение са :</w:t>
      </w:r>
    </w:p>
    <w:p w:rsidR="00677699" w:rsidRPr="00085785" w:rsidRDefault="00677699" w:rsidP="00085785">
      <w:pPr>
        <w:numPr>
          <w:ilvl w:val="0"/>
          <w:numId w:val="5"/>
        </w:numPr>
        <w:spacing w:after="0" w:line="240" w:lineRule="auto"/>
        <w:ind w:left="360" w:firstLine="0"/>
        <w:rPr>
          <w:rFonts w:ascii="Times New Roman" w:hAnsi="Times New Roman"/>
          <w:sz w:val="24"/>
          <w:szCs w:val="24"/>
          <w:lang w:val="ru-RU"/>
        </w:rPr>
      </w:pPr>
      <w:r w:rsidRPr="00085785">
        <w:rPr>
          <w:rFonts w:ascii="Times New Roman" w:hAnsi="Times New Roman"/>
          <w:sz w:val="24"/>
          <w:szCs w:val="24"/>
          <w:lang w:val="ru-RU"/>
        </w:rPr>
        <w:t>Подробен финансов разчет на всички компоненти, включени в предлаганата обща месечна цена ( за 30 дневен месец)</w:t>
      </w:r>
    </w:p>
    <w:p w:rsidR="00677699" w:rsidRPr="00085785" w:rsidRDefault="00677699" w:rsidP="00085785">
      <w:pPr>
        <w:numPr>
          <w:ilvl w:val="0"/>
          <w:numId w:val="5"/>
        </w:numPr>
        <w:spacing w:after="0" w:line="240" w:lineRule="auto"/>
        <w:ind w:left="360" w:firstLine="0"/>
        <w:rPr>
          <w:rFonts w:ascii="Times New Roman" w:hAnsi="Times New Roman"/>
          <w:sz w:val="24"/>
          <w:szCs w:val="24"/>
          <w:lang w:val="ru-RU"/>
        </w:rPr>
      </w:pPr>
      <w:r w:rsidRPr="00085785">
        <w:rPr>
          <w:rFonts w:ascii="Times New Roman" w:hAnsi="Times New Roman"/>
          <w:sz w:val="24"/>
          <w:szCs w:val="24"/>
          <w:lang w:val="ru-RU"/>
        </w:rPr>
        <w:t>Разпределение на общата месечна цена ( за 30 дневен месец) на  охранителната услуга по звена крайни получатели.</w:t>
      </w:r>
    </w:p>
    <w:p w:rsidR="00677699" w:rsidRPr="00085785" w:rsidRDefault="00677699" w:rsidP="00085785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77699" w:rsidRPr="00DD4D78" w:rsidRDefault="00677699" w:rsidP="00DD4D78">
      <w:p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677699" w:rsidRPr="00DD4D78" w:rsidRDefault="00677699" w:rsidP="00DD4D78">
      <w:p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677699" w:rsidRPr="00DD4D78" w:rsidRDefault="00677699" w:rsidP="00C95BE3">
      <w:pPr>
        <w:spacing w:after="120"/>
        <w:ind w:left="284" w:right="565" w:hanging="142"/>
        <w:rPr>
          <w:rFonts w:ascii="Times New Roman" w:eastAsia="PMingLiU" w:hAnsi="Times New Roman"/>
          <w:color w:val="000000"/>
          <w:sz w:val="24"/>
          <w:szCs w:val="24"/>
        </w:rPr>
      </w:pPr>
    </w:p>
    <w:p w:rsidR="00677699" w:rsidRPr="00DD4D78" w:rsidRDefault="00677699" w:rsidP="00C95BE3">
      <w:pPr>
        <w:spacing w:after="120"/>
        <w:ind w:left="284" w:right="565" w:hanging="142"/>
        <w:rPr>
          <w:rFonts w:ascii="Times New Roman" w:eastAsia="PMingLiU" w:hAnsi="Times New Roman"/>
          <w:color w:val="000000"/>
          <w:sz w:val="24"/>
          <w:szCs w:val="24"/>
          <w:lang w:val="en-GB"/>
        </w:rPr>
      </w:pPr>
      <w:r w:rsidRPr="00DD4D78">
        <w:rPr>
          <w:rFonts w:ascii="Times New Roman" w:eastAsia="PMingLiU" w:hAnsi="Times New Roman"/>
          <w:color w:val="000000"/>
          <w:sz w:val="24"/>
          <w:szCs w:val="24"/>
          <w:lang w:val="en-GB"/>
        </w:rPr>
        <w:t>Дата: ............</w:t>
      </w:r>
      <w:r w:rsidRPr="00DD4D78">
        <w:rPr>
          <w:rFonts w:ascii="Times New Roman" w:eastAsia="PMingLiU" w:hAnsi="Times New Roman"/>
          <w:color w:val="000000"/>
          <w:sz w:val="24"/>
          <w:szCs w:val="24"/>
        </w:rPr>
        <w:t>.....</w:t>
      </w:r>
      <w:r w:rsidRPr="00DD4D78">
        <w:rPr>
          <w:rFonts w:ascii="Times New Roman" w:eastAsia="PMingLiU" w:hAnsi="Times New Roman"/>
          <w:color w:val="000000"/>
          <w:sz w:val="24"/>
          <w:szCs w:val="24"/>
          <w:lang w:val="en-GB"/>
        </w:rPr>
        <w:t xml:space="preserve">. </w:t>
      </w:r>
      <w:r w:rsidRPr="00DD4D78">
        <w:rPr>
          <w:rFonts w:ascii="Times New Roman" w:eastAsia="PMingLiU" w:hAnsi="Times New Roman"/>
          <w:color w:val="000000"/>
          <w:sz w:val="24"/>
          <w:szCs w:val="24"/>
          <w:lang w:val="en-GB"/>
        </w:rPr>
        <w:tab/>
      </w:r>
      <w:r w:rsidRPr="00DD4D78">
        <w:rPr>
          <w:rFonts w:ascii="Times New Roman" w:eastAsia="PMingLiU" w:hAnsi="Times New Roman"/>
          <w:color w:val="000000"/>
          <w:sz w:val="24"/>
          <w:szCs w:val="24"/>
          <w:lang w:val="en-GB"/>
        </w:rPr>
        <w:tab/>
      </w:r>
      <w:r w:rsidRPr="00DD4D78">
        <w:rPr>
          <w:rFonts w:ascii="Times New Roman" w:eastAsia="PMingLiU" w:hAnsi="Times New Roman"/>
          <w:color w:val="000000"/>
          <w:sz w:val="24"/>
          <w:szCs w:val="24"/>
          <w:lang w:val="en-GB"/>
        </w:rPr>
        <w:tab/>
      </w:r>
      <w:r w:rsidRPr="00DD4D78">
        <w:rPr>
          <w:rFonts w:ascii="Times New Roman" w:eastAsia="PMingLiU" w:hAnsi="Times New Roman"/>
          <w:color w:val="000000"/>
          <w:sz w:val="24"/>
          <w:szCs w:val="24"/>
          <w:lang w:val="en-GB"/>
        </w:rPr>
        <w:tab/>
      </w:r>
      <w:r w:rsidRPr="00DD4D78">
        <w:rPr>
          <w:rFonts w:ascii="Times New Roman" w:eastAsia="PMingLiU" w:hAnsi="Times New Roman"/>
          <w:color w:val="000000"/>
          <w:sz w:val="24"/>
          <w:szCs w:val="24"/>
        </w:rPr>
        <w:t xml:space="preserve">            </w:t>
      </w:r>
      <w:r w:rsidRPr="00DD4D78">
        <w:rPr>
          <w:rFonts w:ascii="Times New Roman" w:eastAsia="PMingLiU" w:hAnsi="Times New Roman"/>
          <w:color w:val="000000"/>
          <w:sz w:val="24"/>
          <w:szCs w:val="24"/>
          <w:lang w:val="en-GB"/>
        </w:rPr>
        <w:t>ИМЕ И ФАМИЛИЯ: ____________________</w:t>
      </w:r>
      <w:r w:rsidRPr="00DD4D78">
        <w:rPr>
          <w:rFonts w:ascii="Times New Roman" w:eastAsia="PMingLiU" w:hAnsi="Times New Roman"/>
          <w:color w:val="000000"/>
          <w:sz w:val="24"/>
          <w:szCs w:val="24"/>
          <w:lang w:val="en-GB"/>
        </w:rPr>
        <w:tab/>
      </w:r>
      <w:r w:rsidRPr="00DD4D78">
        <w:rPr>
          <w:rFonts w:ascii="Times New Roman" w:eastAsia="PMingLiU" w:hAnsi="Times New Roman"/>
          <w:color w:val="000000"/>
          <w:sz w:val="24"/>
          <w:szCs w:val="24"/>
          <w:lang w:val="en-GB"/>
        </w:rPr>
        <w:tab/>
      </w:r>
      <w:r w:rsidRPr="00DD4D78">
        <w:rPr>
          <w:rFonts w:ascii="Times New Roman" w:eastAsia="PMingLiU" w:hAnsi="Times New Roman"/>
          <w:color w:val="000000"/>
          <w:sz w:val="24"/>
          <w:szCs w:val="24"/>
          <w:lang w:val="en-GB"/>
        </w:rPr>
        <w:tab/>
      </w:r>
      <w:r w:rsidRPr="00DD4D78">
        <w:rPr>
          <w:rFonts w:ascii="Times New Roman" w:eastAsia="PMingLiU" w:hAnsi="Times New Roman"/>
          <w:color w:val="000000"/>
          <w:sz w:val="24"/>
          <w:szCs w:val="24"/>
          <w:lang w:val="en-GB"/>
        </w:rPr>
        <w:tab/>
      </w:r>
      <w:r w:rsidRPr="00DD4D78">
        <w:rPr>
          <w:rFonts w:ascii="Times New Roman" w:eastAsia="PMingLiU" w:hAnsi="Times New Roman"/>
          <w:color w:val="000000"/>
          <w:sz w:val="24"/>
          <w:szCs w:val="24"/>
          <w:lang w:val="en-GB"/>
        </w:rPr>
        <w:tab/>
      </w:r>
      <w:r w:rsidRPr="00DD4D78">
        <w:rPr>
          <w:rFonts w:ascii="Times New Roman" w:eastAsia="PMingLiU" w:hAnsi="Times New Roman"/>
          <w:color w:val="000000"/>
          <w:sz w:val="24"/>
          <w:szCs w:val="24"/>
          <w:lang w:val="en-GB"/>
        </w:rPr>
        <w:tab/>
      </w:r>
      <w:r w:rsidRPr="00DD4D78">
        <w:rPr>
          <w:rFonts w:ascii="Times New Roman" w:eastAsia="PMingLiU" w:hAnsi="Times New Roman"/>
          <w:color w:val="000000"/>
          <w:sz w:val="24"/>
          <w:szCs w:val="24"/>
          <w:lang w:val="en-GB"/>
        </w:rPr>
        <w:tab/>
        <w:t>Подпис</w:t>
      </w:r>
      <w:r w:rsidRPr="00DD4D78">
        <w:rPr>
          <w:rFonts w:ascii="Times New Roman" w:eastAsia="PMingLiU" w:hAnsi="Times New Roman"/>
          <w:color w:val="000000"/>
          <w:sz w:val="24"/>
          <w:szCs w:val="24"/>
          <w:vertAlign w:val="superscript"/>
          <w:lang w:val="en-GB"/>
        </w:rPr>
        <w:footnoteReference w:id="3"/>
      </w:r>
      <w:r w:rsidRPr="00DD4D78">
        <w:rPr>
          <w:rFonts w:ascii="Times New Roman" w:eastAsia="PMingLiU" w:hAnsi="Times New Roman"/>
          <w:color w:val="000000"/>
          <w:sz w:val="24"/>
          <w:szCs w:val="24"/>
          <w:lang w:val="en-GB"/>
        </w:rPr>
        <w:t>: ______________________________</w:t>
      </w:r>
    </w:p>
    <w:p w:rsidR="00677699" w:rsidRPr="00DD4D78" w:rsidRDefault="00677699" w:rsidP="00C95BE3">
      <w:pPr>
        <w:spacing w:after="0" w:line="240" w:lineRule="auto"/>
        <w:ind w:left="284" w:right="565" w:hanging="142"/>
        <w:jc w:val="both"/>
        <w:rPr>
          <w:rFonts w:ascii="Times New Roman" w:hAnsi="Times New Roman"/>
          <w:sz w:val="24"/>
          <w:szCs w:val="24"/>
          <w:lang w:val="ru-RU"/>
        </w:rPr>
      </w:pPr>
      <w:r w:rsidRPr="00DD4D78">
        <w:rPr>
          <w:rFonts w:ascii="Times New Roman" w:hAnsi="Times New Roman"/>
          <w:sz w:val="24"/>
          <w:szCs w:val="24"/>
          <w:lang w:val="ru-RU"/>
        </w:rPr>
        <w:tab/>
      </w:r>
      <w:r w:rsidRPr="00DD4D78">
        <w:rPr>
          <w:rFonts w:ascii="Times New Roman" w:hAnsi="Times New Roman"/>
          <w:sz w:val="24"/>
          <w:szCs w:val="24"/>
          <w:lang w:val="ru-RU"/>
        </w:rPr>
        <w:tab/>
      </w:r>
      <w:r w:rsidRPr="00DD4D78">
        <w:rPr>
          <w:rFonts w:ascii="Times New Roman" w:hAnsi="Times New Roman"/>
          <w:sz w:val="24"/>
          <w:szCs w:val="24"/>
          <w:lang w:val="ru-RU"/>
        </w:rPr>
        <w:tab/>
      </w:r>
      <w:r w:rsidRPr="00DD4D78">
        <w:rPr>
          <w:rFonts w:ascii="Times New Roman" w:hAnsi="Times New Roman"/>
          <w:sz w:val="24"/>
          <w:szCs w:val="24"/>
          <w:lang w:val="ru-RU"/>
        </w:rPr>
        <w:tab/>
      </w:r>
      <w:r w:rsidRPr="00DD4D78">
        <w:rPr>
          <w:rFonts w:ascii="Times New Roman" w:hAnsi="Times New Roman"/>
          <w:sz w:val="24"/>
          <w:szCs w:val="24"/>
          <w:lang w:val="ru-RU"/>
        </w:rPr>
        <w:tab/>
      </w:r>
      <w:r w:rsidRPr="00DD4D78">
        <w:rPr>
          <w:rFonts w:ascii="Times New Roman" w:hAnsi="Times New Roman"/>
          <w:sz w:val="24"/>
          <w:szCs w:val="24"/>
          <w:lang w:val="ru-RU"/>
        </w:rPr>
        <w:tab/>
      </w:r>
      <w:r w:rsidRPr="00DD4D78">
        <w:rPr>
          <w:rFonts w:ascii="Times New Roman" w:hAnsi="Times New Roman"/>
          <w:sz w:val="24"/>
          <w:szCs w:val="24"/>
          <w:lang w:val="ru-RU"/>
        </w:rPr>
        <w:tab/>
      </w:r>
      <w:r w:rsidRPr="00DD4D78">
        <w:rPr>
          <w:rFonts w:ascii="Times New Roman" w:hAnsi="Times New Roman"/>
          <w:sz w:val="24"/>
          <w:szCs w:val="24"/>
          <w:lang w:val="ru-RU"/>
        </w:rPr>
        <w:tab/>
        <w:t>Печат</w:t>
      </w:r>
    </w:p>
    <w:p w:rsidR="00677699" w:rsidRPr="00DD4D78" w:rsidRDefault="00677699" w:rsidP="00C95BE3">
      <w:pPr>
        <w:autoSpaceDN w:val="0"/>
        <w:spacing w:after="0" w:line="240" w:lineRule="auto"/>
        <w:ind w:left="284" w:right="565" w:hanging="142"/>
        <w:jc w:val="both"/>
        <w:rPr>
          <w:rFonts w:ascii="Times New Roman" w:hAnsi="Times New Roman"/>
          <w:b/>
          <w:sz w:val="24"/>
          <w:szCs w:val="24"/>
        </w:rPr>
      </w:pPr>
    </w:p>
    <w:p w:rsidR="00677699" w:rsidRPr="00DD4D78" w:rsidRDefault="00677699" w:rsidP="00C95BE3">
      <w:pPr>
        <w:autoSpaceDN w:val="0"/>
        <w:spacing w:after="0" w:line="240" w:lineRule="auto"/>
        <w:ind w:left="284" w:right="565" w:hanging="142"/>
        <w:jc w:val="both"/>
        <w:rPr>
          <w:rFonts w:ascii="Times New Roman" w:hAnsi="Times New Roman"/>
          <w:b/>
          <w:sz w:val="24"/>
          <w:szCs w:val="24"/>
        </w:rPr>
      </w:pPr>
    </w:p>
    <w:p w:rsidR="00677699" w:rsidRPr="00DD4D78" w:rsidRDefault="00677699" w:rsidP="00C95BE3">
      <w:pPr>
        <w:autoSpaceDN w:val="0"/>
        <w:spacing w:after="0" w:line="240" w:lineRule="auto"/>
        <w:ind w:left="284" w:right="565" w:hanging="142"/>
        <w:jc w:val="both"/>
        <w:rPr>
          <w:rFonts w:ascii="Times New Roman" w:hAnsi="Times New Roman"/>
          <w:b/>
          <w:sz w:val="24"/>
          <w:szCs w:val="24"/>
        </w:rPr>
      </w:pPr>
    </w:p>
    <w:p w:rsidR="00677699" w:rsidRPr="004F3ED8" w:rsidRDefault="00677699" w:rsidP="00F3377D">
      <w:pPr>
        <w:autoSpaceDE w:val="0"/>
        <w:autoSpaceDN w:val="0"/>
        <w:ind w:left="284"/>
        <w:jc w:val="both"/>
        <w:rPr>
          <w:rFonts w:ascii="Times New Roman" w:hAnsi="Times New Roman"/>
          <w:i/>
          <w:lang w:val="ru-RU" w:eastAsia="bg-BG"/>
        </w:rPr>
      </w:pPr>
      <w:r w:rsidRPr="004F3ED8">
        <w:rPr>
          <w:rFonts w:ascii="Times New Roman" w:hAnsi="Times New Roman"/>
          <w:i/>
          <w:lang w:val="ru-RU" w:eastAsia="bg-BG"/>
        </w:rPr>
        <w:t>Общи указания:</w:t>
      </w:r>
    </w:p>
    <w:p w:rsidR="00677699" w:rsidRPr="004F3ED8" w:rsidRDefault="00677699" w:rsidP="00F3377D">
      <w:pPr>
        <w:autoSpaceDE w:val="0"/>
        <w:autoSpaceDN w:val="0"/>
        <w:ind w:left="284"/>
        <w:jc w:val="both"/>
        <w:rPr>
          <w:rFonts w:ascii="Times New Roman" w:hAnsi="Times New Roman"/>
          <w:i/>
          <w:lang w:val="ru-RU" w:eastAsia="bg-BG"/>
        </w:rPr>
      </w:pPr>
      <w:r w:rsidRPr="004F3ED8">
        <w:rPr>
          <w:rFonts w:ascii="Times New Roman" w:hAnsi="Times New Roman"/>
          <w:i/>
          <w:lang w:val="ru-RU" w:eastAsia="bg-BG"/>
        </w:rPr>
        <w:t>1.Месечната цена за един охранител следва да е определена на база МРЗ за страната към датата на подаване на офертата, съобразена с изискванията на законодателството в РБ.</w:t>
      </w:r>
    </w:p>
    <w:p w:rsidR="00677699" w:rsidRPr="00164B46" w:rsidRDefault="00677699" w:rsidP="00F3377D">
      <w:pPr>
        <w:autoSpaceDE w:val="0"/>
        <w:autoSpaceDN w:val="0"/>
        <w:ind w:left="284"/>
        <w:jc w:val="both"/>
        <w:rPr>
          <w:rFonts w:ascii="Times New Roman" w:hAnsi="Times New Roman"/>
          <w:i/>
          <w:lang w:val="ru-RU" w:eastAsia="bg-BG"/>
        </w:rPr>
      </w:pPr>
      <w:r w:rsidRPr="004F3ED8">
        <w:rPr>
          <w:rFonts w:ascii="Times New Roman" w:hAnsi="Times New Roman"/>
          <w:i/>
          <w:lang w:val="ru-RU" w:eastAsia="bg-BG"/>
        </w:rPr>
        <w:t>2. Ако в срока за изпълнение на конкретния договор размерът на минималната работна заплата се промени с ПОСТАНОВЛЕНИЕ на Министерски съвет, от датата от която е в сила новият размер на МРЗ се актуализира и стойността на ежемесечните плащания, съгласно чл.116, ал. 1, т. 1 от ЗОП, ако предложената от Изпълнителя цена за 1/ един/ охранител на месец е формирана при основна заплата, равна на МРЗ за страната към момента на подаване на офертата.</w:t>
      </w:r>
    </w:p>
    <w:p w:rsidR="00677699" w:rsidRDefault="00677699" w:rsidP="00C95BE3">
      <w:pPr>
        <w:autoSpaceDN w:val="0"/>
        <w:spacing w:after="0" w:line="240" w:lineRule="auto"/>
        <w:ind w:left="284" w:right="565" w:hanging="142"/>
        <w:jc w:val="both"/>
        <w:rPr>
          <w:rFonts w:ascii="Times New Roman" w:hAnsi="Times New Roman"/>
          <w:b/>
          <w:sz w:val="24"/>
          <w:szCs w:val="24"/>
        </w:rPr>
      </w:pPr>
    </w:p>
    <w:p w:rsidR="00677699" w:rsidRDefault="00677699" w:rsidP="00C95BE3">
      <w:pPr>
        <w:autoSpaceDN w:val="0"/>
        <w:spacing w:after="0" w:line="240" w:lineRule="auto"/>
        <w:ind w:left="284" w:right="565" w:hanging="142"/>
        <w:jc w:val="both"/>
        <w:rPr>
          <w:rFonts w:ascii="Times New Roman" w:hAnsi="Times New Roman"/>
          <w:b/>
          <w:sz w:val="24"/>
          <w:szCs w:val="24"/>
        </w:rPr>
      </w:pPr>
    </w:p>
    <w:p w:rsidR="00677699" w:rsidRDefault="00677699" w:rsidP="00C95BE3">
      <w:pPr>
        <w:autoSpaceDN w:val="0"/>
        <w:spacing w:after="0" w:line="240" w:lineRule="auto"/>
        <w:ind w:left="284" w:right="565" w:hanging="142"/>
        <w:jc w:val="both"/>
        <w:rPr>
          <w:rFonts w:ascii="Times New Roman" w:hAnsi="Times New Roman"/>
          <w:b/>
          <w:sz w:val="24"/>
          <w:szCs w:val="24"/>
        </w:rPr>
      </w:pPr>
    </w:p>
    <w:p w:rsidR="00677699" w:rsidRPr="00DD4D78" w:rsidRDefault="00677699" w:rsidP="00C95BE3">
      <w:pPr>
        <w:autoSpaceDN w:val="0"/>
        <w:spacing w:after="0" w:line="240" w:lineRule="auto"/>
        <w:ind w:left="284" w:right="565" w:hanging="142"/>
        <w:jc w:val="both"/>
        <w:rPr>
          <w:rFonts w:ascii="Times New Roman" w:hAnsi="Times New Roman"/>
          <w:b/>
          <w:sz w:val="24"/>
          <w:szCs w:val="24"/>
        </w:rPr>
      </w:pPr>
    </w:p>
    <w:p w:rsidR="00677699" w:rsidRPr="00DD4D78" w:rsidRDefault="00677699" w:rsidP="00C95BE3">
      <w:pPr>
        <w:autoSpaceDN w:val="0"/>
        <w:spacing w:after="0" w:line="240" w:lineRule="auto"/>
        <w:ind w:left="284" w:right="565" w:hanging="142"/>
        <w:jc w:val="both"/>
        <w:rPr>
          <w:rFonts w:ascii="Times New Roman" w:hAnsi="Times New Roman"/>
          <w:sz w:val="24"/>
          <w:szCs w:val="24"/>
        </w:rPr>
      </w:pPr>
      <w:r w:rsidRPr="00DD4D78">
        <w:rPr>
          <w:rFonts w:ascii="Times New Roman" w:hAnsi="Times New Roman"/>
          <w:b/>
          <w:sz w:val="24"/>
          <w:szCs w:val="24"/>
        </w:rPr>
        <w:t>Образецът се попълва, подписва се и се подпечатва на всяка страница.</w:t>
      </w:r>
    </w:p>
    <w:sectPr w:rsidR="00677699" w:rsidRPr="00DD4D78" w:rsidSect="00F630BA">
      <w:footerReference w:type="default" r:id="rId7"/>
      <w:pgSz w:w="11906" w:h="16838"/>
      <w:pgMar w:top="1418" w:right="849" w:bottom="1418" w:left="851" w:header="284" w:footer="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699" w:rsidRDefault="00677699" w:rsidP="001F3E0D">
      <w:pPr>
        <w:spacing w:after="0" w:line="240" w:lineRule="auto"/>
      </w:pPr>
      <w:r>
        <w:separator/>
      </w:r>
    </w:p>
  </w:endnote>
  <w:endnote w:type="continuationSeparator" w:id="0">
    <w:p w:rsidR="00677699" w:rsidRDefault="00677699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699" w:rsidRDefault="00677699">
    <w:r>
      <w:tab/>
    </w:r>
    <w:r>
      <w:tab/>
    </w:r>
    <w:r>
      <w:tab/>
    </w:r>
    <w:r>
      <w:tab/>
    </w:r>
    <w:r>
      <w:tab/>
    </w:r>
    <w:r>
      <w:tab/>
    </w:r>
    <w:fldSimple w:instr=" PAGE   \* MERGEFORMAT ">
      <w:r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699" w:rsidRDefault="00677699" w:rsidP="001F3E0D">
      <w:pPr>
        <w:spacing w:after="0" w:line="240" w:lineRule="auto"/>
      </w:pPr>
      <w:r>
        <w:separator/>
      </w:r>
    </w:p>
  </w:footnote>
  <w:footnote w:type="continuationSeparator" w:id="0">
    <w:p w:rsidR="00677699" w:rsidRDefault="00677699" w:rsidP="001F3E0D">
      <w:pPr>
        <w:spacing w:after="0" w:line="240" w:lineRule="auto"/>
      </w:pPr>
      <w:r>
        <w:continuationSeparator/>
      </w:r>
    </w:p>
  </w:footnote>
  <w:footnote w:id="1">
    <w:p w:rsidR="00677699" w:rsidRDefault="00677699" w:rsidP="0007188F">
      <w:pPr>
        <w:pStyle w:val="FootnoteText"/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</w:t>
      </w:r>
      <w:r>
        <w:rPr>
          <w:b/>
        </w:rPr>
        <w:t xml:space="preserve"> </w:t>
      </w:r>
      <w:r w:rsidRPr="00CD1288">
        <w:rPr>
          <w:b/>
        </w:rPr>
        <w:t>Посочва се закон</w:t>
      </w:r>
      <w:r>
        <w:rPr>
          <w:b/>
        </w:rPr>
        <w:t>ният представител на участника.</w:t>
      </w:r>
    </w:p>
  </w:footnote>
  <w:footnote w:id="2">
    <w:p w:rsidR="00677699" w:rsidRDefault="00677699" w:rsidP="0007188F">
      <w:pPr>
        <w:pStyle w:val="FootnoteText"/>
        <w:jc w:val="both"/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Попълва се само в случай, че офертата се </w:t>
      </w:r>
      <w:r>
        <w:rPr>
          <w:b/>
        </w:rPr>
        <w:t>подписва</w:t>
      </w:r>
      <w:r w:rsidRPr="00CD1288">
        <w:rPr>
          <w:b/>
        </w:rPr>
        <w:t xml:space="preserve"> от пълномощник, като </w:t>
      </w:r>
      <w:r>
        <w:rPr>
          <w:b/>
        </w:rPr>
        <w:t xml:space="preserve">към Техническото предложение за съответната обособена позиция </w:t>
      </w:r>
      <w:r w:rsidRPr="00CD1288">
        <w:rPr>
          <w:b/>
        </w:rPr>
        <w:t xml:space="preserve">се </w:t>
      </w:r>
      <w:r w:rsidRPr="004A66CD">
        <w:rPr>
          <w:b/>
        </w:rPr>
        <w:t>прилага пълномощното</w:t>
      </w:r>
      <w:r>
        <w:rPr>
          <w:b/>
        </w:rPr>
        <w:t>.</w:t>
      </w:r>
    </w:p>
  </w:footnote>
  <w:footnote w:id="3">
    <w:p w:rsidR="00677699" w:rsidRDefault="00677699" w:rsidP="0007188F">
      <w:pPr>
        <w:pStyle w:val="NoSpacing"/>
        <w:jc w:val="both"/>
      </w:pPr>
      <w:r w:rsidRPr="00BE394A">
        <w:rPr>
          <w:rStyle w:val="FootnoteReference"/>
          <w:b/>
          <w:sz w:val="20"/>
          <w:szCs w:val="20"/>
        </w:rPr>
        <w:footnoteRef/>
      </w:r>
      <w:r w:rsidRPr="00BE394A">
        <w:rPr>
          <w:b/>
          <w:sz w:val="20"/>
          <w:szCs w:val="20"/>
        </w:rPr>
        <w:t xml:space="preserve"> Документът се подписва от законния представител на участника, или от надлежно упълномощено лице.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CE5"/>
    <w:multiLevelType w:val="hybridMultilevel"/>
    <w:tmpl w:val="3F0ADF0A"/>
    <w:lvl w:ilvl="0" w:tplc="185CD37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6B03883"/>
    <w:multiLevelType w:val="hybridMultilevel"/>
    <w:tmpl w:val="60FC39E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B0574D"/>
    <w:multiLevelType w:val="hybridMultilevel"/>
    <w:tmpl w:val="FE44FD0A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37758"/>
    <w:multiLevelType w:val="hybridMultilevel"/>
    <w:tmpl w:val="F1F4B58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EE34A0"/>
    <w:multiLevelType w:val="hybridMultilevel"/>
    <w:tmpl w:val="4C7A6026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DD6"/>
    <w:rsid w:val="00000A69"/>
    <w:rsid w:val="0002387B"/>
    <w:rsid w:val="00032D74"/>
    <w:rsid w:val="0007188F"/>
    <w:rsid w:val="00071E48"/>
    <w:rsid w:val="00085785"/>
    <w:rsid w:val="0009546D"/>
    <w:rsid w:val="00096C75"/>
    <w:rsid w:val="000A6F94"/>
    <w:rsid w:val="000B2630"/>
    <w:rsid w:val="000C7377"/>
    <w:rsid w:val="000C7B57"/>
    <w:rsid w:val="00106175"/>
    <w:rsid w:val="0010663B"/>
    <w:rsid w:val="00120700"/>
    <w:rsid w:val="00132C6F"/>
    <w:rsid w:val="00154A85"/>
    <w:rsid w:val="00155169"/>
    <w:rsid w:val="00164B46"/>
    <w:rsid w:val="00165406"/>
    <w:rsid w:val="00177515"/>
    <w:rsid w:val="00177C51"/>
    <w:rsid w:val="00181B08"/>
    <w:rsid w:val="001923C7"/>
    <w:rsid w:val="001C213B"/>
    <w:rsid w:val="001C42B7"/>
    <w:rsid w:val="001D6105"/>
    <w:rsid w:val="001F3E0D"/>
    <w:rsid w:val="00216923"/>
    <w:rsid w:val="00217589"/>
    <w:rsid w:val="002220B8"/>
    <w:rsid w:val="00224D0C"/>
    <w:rsid w:val="002D507E"/>
    <w:rsid w:val="002E2737"/>
    <w:rsid w:val="003A4EAA"/>
    <w:rsid w:val="0042780F"/>
    <w:rsid w:val="00434C95"/>
    <w:rsid w:val="00486817"/>
    <w:rsid w:val="004908E7"/>
    <w:rsid w:val="004A66CD"/>
    <w:rsid w:val="004B0829"/>
    <w:rsid w:val="004C381B"/>
    <w:rsid w:val="004F3ED8"/>
    <w:rsid w:val="004F3F13"/>
    <w:rsid w:val="00503B1A"/>
    <w:rsid w:val="00561E17"/>
    <w:rsid w:val="00570C4E"/>
    <w:rsid w:val="005B0053"/>
    <w:rsid w:val="005C5788"/>
    <w:rsid w:val="005D7137"/>
    <w:rsid w:val="005E44CD"/>
    <w:rsid w:val="005E5C01"/>
    <w:rsid w:val="006229DF"/>
    <w:rsid w:val="00644E4B"/>
    <w:rsid w:val="00677699"/>
    <w:rsid w:val="006B3013"/>
    <w:rsid w:val="006E099F"/>
    <w:rsid w:val="007346A9"/>
    <w:rsid w:val="00764F8D"/>
    <w:rsid w:val="007C4699"/>
    <w:rsid w:val="007C58C5"/>
    <w:rsid w:val="007D2C56"/>
    <w:rsid w:val="00802E4B"/>
    <w:rsid w:val="00811030"/>
    <w:rsid w:val="008B179F"/>
    <w:rsid w:val="008B2716"/>
    <w:rsid w:val="008F7B1E"/>
    <w:rsid w:val="00912744"/>
    <w:rsid w:val="0092727B"/>
    <w:rsid w:val="00942C5F"/>
    <w:rsid w:val="00966972"/>
    <w:rsid w:val="00983578"/>
    <w:rsid w:val="00987ACE"/>
    <w:rsid w:val="009A6789"/>
    <w:rsid w:val="009E7C27"/>
    <w:rsid w:val="00A471E5"/>
    <w:rsid w:val="00A91F78"/>
    <w:rsid w:val="00AB1D77"/>
    <w:rsid w:val="00AB4FD7"/>
    <w:rsid w:val="00AC315B"/>
    <w:rsid w:val="00AD525A"/>
    <w:rsid w:val="00AD6427"/>
    <w:rsid w:val="00AE3C3B"/>
    <w:rsid w:val="00B00904"/>
    <w:rsid w:val="00B06B57"/>
    <w:rsid w:val="00B10C69"/>
    <w:rsid w:val="00B32E63"/>
    <w:rsid w:val="00B66147"/>
    <w:rsid w:val="00B70018"/>
    <w:rsid w:val="00B93BD7"/>
    <w:rsid w:val="00BB6661"/>
    <w:rsid w:val="00BE394A"/>
    <w:rsid w:val="00BF4EA5"/>
    <w:rsid w:val="00C05648"/>
    <w:rsid w:val="00C12DD6"/>
    <w:rsid w:val="00C44C59"/>
    <w:rsid w:val="00C5608B"/>
    <w:rsid w:val="00C632A2"/>
    <w:rsid w:val="00C71850"/>
    <w:rsid w:val="00C9163B"/>
    <w:rsid w:val="00C95BE3"/>
    <w:rsid w:val="00C972BB"/>
    <w:rsid w:val="00CD1288"/>
    <w:rsid w:val="00CD5A9D"/>
    <w:rsid w:val="00CE46D6"/>
    <w:rsid w:val="00CF70DD"/>
    <w:rsid w:val="00D60B23"/>
    <w:rsid w:val="00D624FD"/>
    <w:rsid w:val="00D62790"/>
    <w:rsid w:val="00D73C5B"/>
    <w:rsid w:val="00D81CB1"/>
    <w:rsid w:val="00D973E4"/>
    <w:rsid w:val="00DA16E9"/>
    <w:rsid w:val="00DB589A"/>
    <w:rsid w:val="00DB6AD1"/>
    <w:rsid w:val="00DD4D78"/>
    <w:rsid w:val="00DD6F98"/>
    <w:rsid w:val="00E0314D"/>
    <w:rsid w:val="00E27FC4"/>
    <w:rsid w:val="00E777F6"/>
    <w:rsid w:val="00E96693"/>
    <w:rsid w:val="00EB3E24"/>
    <w:rsid w:val="00EB53E3"/>
    <w:rsid w:val="00F3377D"/>
    <w:rsid w:val="00F630BA"/>
    <w:rsid w:val="00F82A70"/>
    <w:rsid w:val="00F93208"/>
    <w:rsid w:val="00FD17BE"/>
    <w:rsid w:val="00FD387D"/>
    <w:rsid w:val="00FD61DC"/>
    <w:rsid w:val="00FD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12DD6"/>
    <w:pPr>
      <w:spacing w:after="0" w:line="240" w:lineRule="auto"/>
    </w:pPr>
    <w:rPr>
      <w:rFonts w:ascii="Tahoma" w:hAnsi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DD6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1F3E0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3E0D"/>
  </w:style>
  <w:style w:type="paragraph" w:styleId="Footer">
    <w:name w:val="footer"/>
    <w:basedOn w:val="Normal"/>
    <w:link w:val="FooterChar"/>
    <w:uiPriority w:val="99"/>
    <w:rsid w:val="001F3E0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F3E0D"/>
  </w:style>
  <w:style w:type="table" w:styleId="TableGrid">
    <w:name w:val="Table Grid"/>
    <w:basedOn w:val="TableNormal"/>
    <w:uiPriority w:val="99"/>
    <w:rsid w:val="00DB58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07188F"/>
    <w:pPr>
      <w:spacing w:after="0" w:line="240" w:lineRule="auto"/>
    </w:pPr>
    <w:rPr>
      <w:sz w:val="20"/>
      <w:szCs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7188F"/>
    <w:rPr>
      <w:sz w:val="20"/>
    </w:rPr>
  </w:style>
  <w:style w:type="paragraph" w:styleId="NoSpacing">
    <w:name w:val="No Spacing"/>
    <w:uiPriority w:val="99"/>
    <w:qFormat/>
    <w:rsid w:val="0007188F"/>
    <w:rPr>
      <w:lang w:eastAsia="en-US"/>
    </w:rPr>
  </w:style>
  <w:style w:type="character" w:styleId="FootnoteReference">
    <w:name w:val="footnote reference"/>
    <w:basedOn w:val="DefaultParagraphFont"/>
    <w:uiPriority w:val="99"/>
    <w:rsid w:val="0007188F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B66147"/>
    <w:pPr>
      <w:spacing w:after="120" w:line="240" w:lineRule="auto"/>
      <w:ind w:left="283"/>
    </w:pPr>
    <w:rPr>
      <w:rFonts w:ascii="Times New Roman" w:hAnsi="Times New Roman"/>
      <w:sz w:val="24"/>
      <w:szCs w:val="24"/>
      <w:lang w:val="en-GB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66147"/>
    <w:rPr>
      <w:rFonts w:ascii="Times New Roman" w:hAnsi="Times New Roman"/>
      <w:sz w:val="24"/>
      <w:lang w:val="en-GB"/>
    </w:rPr>
  </w:style>
  <w:style w:type="paragraph" w:styleId="ListParagraph">
    <w:name w:val="List Paragraph"/>
    <w:basedOn w:val="Normal"/>
    <w:uiPriority w:val="99"/>
    <w:qFormat/>
    <w:rsid w:val="00DD4D7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bg-BG"/>
    </w:rPr>
  </w:style>
  <w:style w:type="paragraph" w:styleId="NormalWeb">
    <w:name w:val="Normal (Web)"/>
    <w:basedOn w:val="Normal"/>
    <w:uiPriority w:val="99"/>
    <w:rsid w:val="00DD4D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62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961</TotalTime>
  <Pages>3</Pages>
  <Words>1128</Words>
  <Characters>6430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Rozalia</cp:lastModifiedBy>
  <cp:revision>46</cp:revision>
  <cp:lastPrinted>2018-07-27T11:13:00Z</cp:lastPrinted>
  <dcterms:created xsi:type="dcterms:W3CDTF">2017-04-25T07:50:00Z</dcterms:created>
  <dcterms:modified xsi:type="dcterms:W3CDTF">2018-07-27T11:13:00Z</dcterms:modified>
</cp:coreProperties>
</file>